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EC34" w14:textId="48F42BAB" w:rsidR="008B16F6" w:rsidRPr="00AC3FA6" w:rsidRDefault="008B16F6" w:rsidP="008B16F6">
      <w:pPr>
        <w:rPr>
          <w:rFonts w:ascii="Times New Roman" w:hAnsi="Times New Roman" w:cs="Times New Roman"/>
          <w:sz w:val="16"/>
          <w:szCs w:val="16"/>
        </w:rPr>
      </w:pPr>
      <w:r w:rsidRPr="00AC3FA6">
        <w:rPr>
          <w:rFonts w:ascii="Times New Roman" w:hAnsi="Times New Roman" w:cs="Times New Roman"/>
          <w:b/>
          <w:bCs/>
          <w:sz w:val="16"/>
          <w:szCs w:val="16"/>
        </w:rPr>
        <w:t>PRESSEMITTEILUNG</w:t>
      </w:r>
      <w:r w:rsidRPr="00AC3FA6">
        <w:rPr>
          <w:rFonts w:ascii="Times New Roman" w:hAnsi="Times New Roman" w:cs="Times New Roman"/>
          <w:sz w:val="16"/>
          <w:szCs w:val="16"/>
        </w:rPr>
        <w:tab/>
      </w:r>
      <w:r w:rsidRPr="00AC3FA6">
        <w:rPr>
          <w:rFonts w:ascii="Times New Roman" w:hAnsi="Times New Roman" w:cs="Times New Roman"/>
          <w:sz w:val="16"/>
          <w:szCs w:val="16"/>
        </w:rPr>
        <w:tab/>
      </w:r>
      <w:r w:rsidRPr="00AC3FA6">
        <w:rPr>
          <w:rFonts w:ascii="Times New Roman" w:hAnsi="Times New Roman" w:cs="Times New Roman"/>
          <w:sz w:val="16"/>
          <w:szCs w:val="16"/>
        </w:rPr>
        <w:tab/>
      </w:r>
      <w:r w:rsidRPr="00AC3FA6">
        <w:rPr>
          <w:rFonts w:ascii="Times New Roman" w:hAnsi="Times New Roman" w:cs="Times New Roman"/>
          <w:sz w:val="16"/>
          <w:szCs w:val="16"/>
        </w:rPr>
        <w:tab/>
      </w:r>
      <w:r w:rsidRPr="00AC3FA6">
        <w:rPr>
          <w:rFonts w:ascii="Times New Roman" w:hAnsi="Times New Roman" w:cs="Times New Roman"/>
          <w:sz w:val="16"/>
          <w:szCs w:val="16"/>
        </w:rPr>
        <w:tab/>
      </w:r>
      <w:r w:rsidRPr="00AC3FA6">
        <w:rPr>
          <w:rFonts w:ascii="Times New Roman" w:hAnsi="Times New Roman" w:cs="Times New Roman"/>
          <w:sz w:val="16"/>
          <w:szCs w:val="16"/>
        </w:rPr>
        <w:tab/>
      </w:r>
      <w:r w:rsidRPr="00AC3FA6">
        <w:rPr>
          <w:rFonts w:ascii="Times New Roman" w:hAnsi="Times New Roman" w:cs="Times New Roman"/>
          <w:sz w:val="16"/>
          <w:szCs w:val="16"/>
        </w:rPr>
        <w:tab/>
      </w:r>
      <w:r w:rsidRPr="00AC3FA6">
        <w:rPr>
          <w:rFonts w:ascii="Times New Roman" w:hAnsi="Times New Roman" w:cs="Times New Roman"/>
          <w:sz w:val="16"/>
          <w:szCs w:val="16"/>
        </w:rPr>
        <w:tab/>
        <w:t xml:space="preserve">               Essen, </w:t>
      </w:r>
      <w:r w:rsidR="00E70472" w:rsidRPr="00AC3FA6">
        <w:rPr>
          <w:rFonts w:ascii="Times New Roman" w:hAnsi="Times New Roman" w:cs="Times New Roman"/>
          <w:sz w:val="16"/>
          <w:szCs w:val="16"/>
        </w:rPr>
        <w:t>28</w:t>
      </w:r>
      <w:r w:rsidRPr="00AC3FA6">
        <w:rPr>
          <w:rFonts w:ascii="Times New Roman" w:hAnsi="Times New Roman" w:cs="Times New Roman"/>
          <w:sz w:val="16"/>
          <w:szCs w:val="16"/>
        </w:rPr>
        <w:t>. Mai 202</w:t>
      </w:r>
      <w:r w:rsidR="00E70472" w:rsidRPr="00AC3FA6">
        <w:rPr>
          <w:rFonts w:ascii="Times New Roman" w:hAnsi="Times New Roman" w:cs="Times New Roman"/>
          <w:sz w:val="16"/>
          <w:szCs w:val="16"/>
        </w:rPr>
        <w:t>5</w:t>
      </w:r>
    </w:p>
    <w:p w14:paraId="1F3B5292" w14:textId="77777777" w:rsidR="008B16F6" w:rsidRPr="00AC3FA6" w:rsidRDefault="008B16F6" w:rsidP="008B16F6">
      <w:pPr>
        <w:pBdr>
          <w:left w:val="nil"/>
        </w:pBdr>
        <w:spacing w:line="276" w:lineRule="auto"/>
        <w:rPr>
          <w:rFonts w:ascii="Times New Roman" w:hAnsi="Times New Roman"/>
          <w:b/>
          <w:sz w:val="28"/>
          <w:szCs w:val="20"/>
        </w:rPr>
      </w:pPr>
      <w:bookmarkStart w:id="0" w:name="_Hlk144226095"/>
      <w:bookmarkStart w:id="1" w:name="_Hlk145930365"/>
    </w:p>
    <w:p w14:paraId="41DB700C" w14:textId="7236AD40" w:rsidR="008B16F6" w:rsidRPr="00AC3FA6" w:rsidRDefault="008B16F6" w:rsidP="008B16F6">
      <w:pPr>
        <w:pBdr>
          <w:left w:val="nil"/>
        </w:pBdr>
        <w:spacing w:line="276" w:lineRule="auto"/>
        <w:rPr>
          <w:rFonts w:ascii="Times New Roman" w:hAnsi="Times New Roman"/>
          <w:b/>
          <w:sz w:val="28"/>
          <w:szCs w:val="20"/>
        </w:rPr>
      </w:pPr>
      <w:bookmarkStart w:id="2" w:name="_Hlk155944539"/>
      <w:r w:rsidRPr="00AC3FA6">
        <w:rPr>
          <w:rFonts w:ascii="Times New Roman" w:hAnsi="Times New Roman"/>
          <w:b/>
          <w:sz w:val="28"/>
          <w:szCs w:val="20"/>
        </w:rPr>
        <w:t>Essener Philharmoniker: Konzertprogramm der Spielzeit 202</w:t>
      </w:r>
      <w:r w:rsidR="00E70472" w:rsidRPr="00AC3FA6">
        <w:rPr>
          <w:rFonts w:ascii="Times New Roman" w:hAnsi="Times New Roman"/>
          <w:b/>
          <w:sz w:val="28"/>
          <w:szCs w:val="20"/>
        </w:rPr>
        <w:t>5</w:t>
      </w:r>
      <w:r w:rsidRPr="00AC3FA6">
        <w:rPr>
          <w:rFonts w:ascii="Times New Roman" w:hAnsi="Times New Roman"/>
          <w:b/>
          <w:sz w:val="28"/>
          <w:szCs w:val="20"/>
        </w:rPr>
        <w:t>/202</w:t>
      </w:r>
      <w:r w:rsidR="00E70472" w:rsidRPr="00AC3FA6">
        <w:rPr>
          <w:rFonts w:ascii="Times New Roman" w:hAnsi="Times New Roman"/>
          <w:b/>
          <w:sz w:val="28"/>
          <w:szCs w:val="20"/>
        </w:rPr>
        <w:t>6</w:t>
      </w:r>
    </w:p>
    <w:p w14:paraId="1A66615E" w14:textId="3E3A7C5B" w:rsidR="008B16F6" w:rsidRPr="00AC3FA6" w:rsidRDefault="005B5F56" w:rsidP="008B16F6">
      <w:pPr>
        <w:pBdr>
          <w:left w:val="nil"/>
        </w:pBd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Zwölf </w:t>
      </w:r>
      <w:r w:rsidR="00A160BF" w:rsidRPr="00AC3FA6">
        <w:rPr>
          <w:rFonts w:ascii="Times New Roman" w:hAnsi="Times New Roman" w:cs="Times New Roman"/>
          <w:b/>
          <w:sz w:val="20"/>
          <w:szCs w:val="20"/>
        </w:rPr>
        <w:t>Sinfonie</w:t>
      </w:r>
      <w:r w:rsidR="0005698F" w:rsidRPr="00AC3FA6">
        <w:rPr>
          <w:rFonts w:ascii="Times New Roman" w:hAnsi="Times New Roman" w:cs="Times New Roman"/>
          <w:b/>
          <w:sz w:val="20"/>
          <w:szCs w:val="20"/>
        </w:rPr>
        <w:t xml:space="preserve">konzerte </w:t>
      </w:r>
      <w:r w:rsidR="00477A09">
        <w:rPr>
          <w:rFonts w:ascii="Times New Roman" w:hAnsi="Times New Roman" w:cs="Times New Roman"/>
          <w:b/>
          <w:sz w:val="20"/>
          <w:szCs w:val="20"/>
        </w:rPr>
        <w:t xml:space="preserve">unter anderem </w:t>
      </w:r>
      <w:r w:rsidR="0005698F" w:rsidRPr="00AC3FA6">
        <w:rPr>
          <w:rFonts w:ascii="Times New Roman" w:hAnsi="Times New Roman" w:cs="Times New Roman"/>
          <w:b/>
          <w:sz w:val="20"/>
          <w:szCs w:val="20"/>
        </w:rPr>
        <w:t>mit Verdis Requiem, Strauss’ „Alpensinfonie“</w:t>
      </w:r>
      <w:r>
        <w:rPr>
          <w:rFonts w:ascii="Times New Roman" w:hAnsi="Times New Roman" w:cs="Times New Roman"/>
          <w:b/>
          <w:sz w:val="20"/>
          <w:szCs w:val="20"/>
        </w:rPr>
        <w:t xml:space="preserve">, einem Jazz-Programm und </w:t>
      </w:r>
      <w:r w:rsidR="0005698F" w:rsidRPr="00AC3FA6">
        <w:rPr>
          <w:rFonts w:ascii="Times New Roman" w:hAnsi="Times New Roman" w:cs="Times New Roman"/>
          <w:b/>
          <w:sz w:val="20"/>
          <w:szCs w:val="20"/>
        </w:rPr>
        <w:t xml:space="preserve">einem </w:t>
      </w:r>
      <w:r>
        <w:rPr>
          <w:rFonts w:ascii="Times New Roman" w:hAnsi="Times New Roman" w:cs="Times New Roman"/>
          <w:b/>
          <w:sz w:val="20"/>
          <w:szCs w:val="20"/>
        </w:rPr>
        <w:t>Schostakowitsch-</w:t>
      </w:r>
      <w:r w:rsidR="0005698F" w:rsidRPr="00AC3FA6">
        <w:rPr>
          <w:rFonts w:ascii="Times New Roman" w:hAnsi="Times New Roman" w:cs="Times New Roman"/>
          <w:b/>
          <w:sz w:val="20"/>
          <w:szCs w:val="20"/>
        </w:rPr>
        <w:t>Film von William Kentridge</w:t>
      </w:r>
    </w:p>
    <w:p w14:paraId="64B200ED" w14:textId="77777777" w:rsidR="008B16F6" w:rsidRPr="00AC3FA6" w:rsidRDefault="008B16F6" w:rsidP="008B16F6">
      <w:pPr>
        <w:pBdr>
          <w:left w:val="nil"/>
        </w:pBd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397225E3" w14:textId="45169042" w:rsidR="0005698F" w:rsidRDefault="00477A09" w:rsidP="008B16F6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Die Essener Philharmoniker präsentieren in der neuen Spielzeit 2025/2026 ein </w:t>
      </w:r>
      <w:r w:rsidR="00057C89">
        <w:rPr>
          <w:rFonts w:ascii="Times New Roman" w:hAnsi="Times New Roman" w:cs="Times New Roman"/>
          <w:bCs/>
          <w:sz w:val="20"/>
          <w:szCs w:val="20"/>
        </w:rPr>
        <w:t xml:space="preserve">gewohnt </w:t>
      </w:r>
      <w:r>
        <w:rPr>
          <w:rFonts w:ascii="Times New Roman" w:hAnsi="Times New Roman" w:cs="Times New Roman"/>
          <w:bCs/>
          <w:sz w:val="20"/>
          <w:szCs w:val="20"/>
        </w:rPr>
        <w:t>vielseitiges Programm: Zu den Höhepunkten gehören Sinfoniekonzerte mit</w:t>
      </w:r>
      <w:r w:rsidR="007E66E8" w:rsidRPr="00AC3FA6">
        <w:rPr>
          <w:rFonts w:ascii="Times New Roman" w:hAnsi="Times New Roman" w:cs="Times New Roman"/>
          <w:bCs/>
          <w:sz w:val="20"/>
          <w:szCs w:val="20"/>
        </w:rPr>
        <w:t xml:space="preserve"> großen </w:t>
      </w:r>
      <w:r w:rsidR="00AC3FA6" w:rsidRPr="00AC3FA6">
        <w:rPr>
          <w:rFonts w:ascii="Times New Roman" w:hAnsi="Times New Roman" w:cs="Times New Roman"/>
          <w:bCs/>
          <w:sz w:val="20"/>
          <w:szCs w:val="20"/>
        </w:rPr>
        <w:t>Repertoire-Stücken</w:t>
      </w:r>
      <w:r w:rsidR="007E66E8" w:rsidRPr="00AC3F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C3FA6" w:rsidRPr="00AC3FA6">
        <w:rPr>
          <w:rFonts w:ascii="Times New Roman" w:hAnsi="Times New Roman" w:cs="Times New Roman"/>
          <w:bCs/>
          <w:sz w:val="20"/>
          <w:szCs w:val="20"/>
        </w:rPr>
        <w:t xml:space="preserve">wie der „Alpensinfonie“ von Richard </w:t>
      </w:r>
      <w:proofErr w:type="spellStart"/>
      <w:r w:rsidR="00AC3FA6" w:rsidRPr="00AC3FA6">
        <w:rPr>
          <w:rFonts w:ascii="Times New Roman" w:hAnsi="Times New Roman" w:cs="Times New Roman"/>
          <w:bCs/>
          <w:sz w:val="20"/>
          <w:szCs w:val="20"/>
        </w:rPr>
        <w:t>Strauss</w:t>
      </w:r>
      <w:proofErr w:type="spellEnd"/>
      <w:r w:rsidR="00AC3FA6" w:rsidRPr="00AC3FA6">
        <w:rPr>
          <w:rFonts w:ascii="Times New Roman" w:hAnsi="Times New Roman" w:cs="Times New Roman"/>
          <w:bCs/>
          <w:sz w:val="20"/>
          <w:szCs w:val="20"/>
        </w:rPr>
        <w:t>, der „Großen C-Dur-Sinfonie“ von Franz Schubert</w:t>
      </w:r>
      <w:r w:rsidR="00D368E4">
        <w:rPr>
          <w:rFonts w:ascii="Times New Roman" w:hAnsi="Times New Roman" w:cs="Times New Roman"/>
          <w:bCs/>
          <w:sz w:val="20"/>
          <w:szCs w:val="20"/>
        </w:rPr>
        <w:t xml:space="preserve">, dem </w:t>
      </w:r>
      <w:r w:rsidR="003754AF">
        <w:rPr>
          <w:rFonts w:ascii="Times New Roman" w:hAnsi="Times New Roman" w:cs="Times New Roman"/>
          <w:bCs/>
          <w:sz w:val="20"/>
          <w:szCs w:val="20"/>
        </w:rPr>
        <w:t>1.</w:t>
      </w:r>
      <w:r w:rsidR="00D368E4">
        <w:rPr>
          <w:rFonts w:ascii="Times New Roman" w:hAnsi="Times New Roman" w:cs="Times New Roman"/>
          <w:bCs/>
          <w:sz w:val="20"/>
          <w:szCs w:val="20"/>
        </w:rPr>
        <w:t xml:space="preserve"> Klavierkonzert von Johannes Brahms</w:t>
      </w:r>
      <w:r w:rsidR="00AC3FA6" w:rsidRPr="00AC3FA6">
        <w:rPr>
          <w:rFonts w:ascii="Times New Roman" w:hAnsi="Times New Roman" w:cs="Times New Roman"/>
          <w:bCs/>
          <w:sz w:val="20"/>
          <w:szCs w:val="20"/>
        </w:rPr>
        <w:t xml:space="preserve"> und dem Requiem von Giuseppe Verdi</w:t>
      </w:r>
      <w:r w:rsidR="00433A0A">
        <w:rPr>
          <w:rFonts w:ascii="Times New Roman" w:hAnsi="Times New Roman" w:cs="Times New Roman"/>
          <w:bCs/>
          <w:sz w:val="20"/>
          <w:szCs w:val="20"/>
        </w:rPr>
        <w:t>. Besondere Akzente setzt das Orchester mit der</w:t>
      </w:r>
      <w:r w:rsidR="00AC3FA6" w:rsidRPr="00AC3FA6">
        <w:rPr>
          <w:rFonts w:ascii="Times New Roman" w:hAnsi="Times New Roman" w:cs="Times New Roman"/>
          <w:bCs/>
          <w:sz w:val="20"/>
          <w:szCs w:val="20"/>
        </w:rPr>
        <w:t xml:space="preserve"> Vorführung eines Films von William Kentridge </w:t>
      </w:r>
      <w:r w:rsidR="00E50310">
        <w:rPr>
          <w:rFonts w:ascii="Times New Roman" w:hAnsi="Times New Roman" w:cs="Times New Roman"/>
          <w:bCs/>
          <w:sz w:val="20"/>
          <w:szCs w:val="20"/>
        </w:rPr>
        <w:t xml:space="preserve">mit </w:t>
      </w:r>
      <w:r w:rsidR="00E527C2">
        <w:rPr>
          <w:rFonts w:ascii="Times New Roman" w:hAnsi="Times New Roman" w:cs="Times New Roman"/>
          <w:bCs/>
          <w:sz w:val="20"/>
          <w:szCs w:val="20"/>
        </w:rPr>
        <w:t>Live</w:t>
      </w:r>
      <w:r w:rsidR="00DD44C1">
        <w:rPr>
          <w:rFonts w:ascii="Times New Roman" w:hAnsi="Times New Roman" w:cs="Times New Roman"/>
          <w:bCs/>
          <w:sz w:val="20"/>
          <w:szCs w:val="20"/>
        </w:rPr>
        <w:t>m</w:t>
      </w:r>
      <w:r w:rsidR="00E527C2">
        <w:rPr>
          <w:rFonts w:ascii="Times New Roman" w:hAnsi="Times New Roman" w:cs="Times New Roman"/>
          <w:bCs/>
          <w:sz w:val="20"/>
          <w:szCs w:val="20"/>
        </w:rPr>
        <w:t xml:space="preserve">usik </w:t>
      </w:r>
      <w:r w:rsidR="00AC3FA6" w:rsidRPr="00AC3FA6">
        <w:rPr>
          <w:rFonts w:ascii="Times New Roman" w:hAnsi="Times New Roman" w:cs="Times New Roman"/>
          <w:bCs/>
          <w:sz w:val="20"/>
          <w:szCs w:val="20"/>
        </w:rPr>
        <w:t xml:space="preserve">anlässlich des 50. Todestages von Dmitri Schostakowitsch sowie </w:t>
      </w:r>
      <w:r w:rsidR="00433A0A">
        <w:rPr>
          <w:rFonts w:ascii="Times New Roman" w:hAnsi="Times New Roman" w:cs="Times New Roman"/>
          <w:bCs/>
          <w:sz w:val="20"/>
          <w:szCs w:val="20"/>
        </w:rPr>
        <w:t xml:space="preserve">mit </w:t>
      </w:r>
      <w:r w:rsidR="00AC3FA6" w:rsidRPr="00AC3FA6">
        <w:rPr>
          <w:rFonts w:ascii="Times New Roman" w:hAnsi="Times New Roman" w:cs="Times New Roman"/>
          <w:bCs/>
          <w:sz w:val="20"/>
          <w:szCs w:val="20"/>
        </w:rPr>
        <w:t>ein</w:t>
      </w:r>
      <w:r w:rsidR="00433A0A">
        <w:rPr>
          <w:rFonts w:ascii="Times New Roman" w:hAnsi="Times New Roman" w:cs="Times New Roman"/>
          <w:bCs/>
          <w:sz w:val="20"/>
          <w:szCs w:val="20"/>
        </w:rPr>
        <w:t>em</w:t>
      </w:r>
      <w:r w:rsidR="00AC3FA6" w:rsidRPr="00AC3FA6">
        <w:rPr>
          <w:rFonts w:ascii="Times New Roman" w:hAnsi="Times New Roman" w:cs="Times New Roman"/>
          <w:bCs/>
          <w:sz w:val="20"/>
          <w:szCs w:val="20"/>
        </w:rPr>
        <w:t xml:space="preserve"> Jazz-Konzert mit dem Posaunisten Nils </w:t>
      </w:r>
      <w:proofErr w:type="spellStart"/>
      <w:r w:rsidR="00AC3FA6" w:rsidRPr="00AC3FA6">
        <w:rPr>
          <w:rFonts w:ascii="Times New Roman" w:hAnsi="Times New Roman" w:cs="Times New Roman"/>
          <w:bCs/>
          <w:sz w:val="20"/>
          <w:szCs w:val="20"/>
        </w:rPr>
        <w:t>Landgren</w:t>
      </w:r>
      <w:proofErr w:type="spellEnd"/>
      <w:r w:rsidR="00AC3FA6" w:rsidRPr="00AC3FA6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368E4">
        <w:rPr>
          <w:rFonts w:ascii="Times New Roman" w:hAnsi="Times New Roman" w:cs="Times New Roman"/>
          <w:bCs/>
          <w:sz w:val="20"/>
          <w:szCs w:val="20"/>
        </w:rPr>
        <w:t xml:space="preserve">Für die zwölf Sinfoniekonzerte im </w:t>
      </w:r>
      <w:proofErr w:type="gramStart"/>
      <w:r w:rsidR="00D368E4">
        <w:rPr>
          <w:rFonts w:ascii="Times New Roman" w:hAnsi="Times New Roman" w:cs="Times New Roman"/>
          <w:bCs/>
          <w:sz w:val="20"/>
          <w:szCs w:val="20"/>
        </w:rPr>
        <w:t>Alfried Krupp Saal</w:t>
      </w:r>
      <w:proofErr w:type="gramEnd"/>
      <w:r w:rsidR="00D368E4">
        <w:rPr>
          <w:rFonts w:ascii="Times New Roman" w:hAnsi="Times New Roman" w:cs="Times New Roman"/>
          <w:bCs/>
          <w:sz w:val="20"/>
          <w:szCs w:val="20"/>
        </w:rPr>
        <w:t xml:space="preserve"> der Philharmonie Essen </w:t>
      </w:r>
      <w:r w:rsidR="009C7304">
        <w:rPr>
          <w:rFonts w:ascii="Times New Roman" w:hAnsi="Times New Roman" w:cs="Times New Roman"/>
          <w:bCs/>
          <w:sz w:val="20"/>
          <w:szCs w:val="20"/>
        </w:rPr>
        <w:t>hat man</w:t>
      </w:r>
      <w:r w:rsidR="00D368E4">
        <w:rPr>
          <w:rFonts w:ascii="Times New Roman" w:hAnsi="Times New Roman" w:cs="Times New Roman"/>
          <w:bCs/>
          <w:sz w:val="20"/>
          <w:szCs w:val="20"/>
        </w:rPr>
        <w:t xml:space="preserve"> wieder erstklassige Solist*innen eingeladen, darunter die Pianisten Rudolf Buchbinder und Boris </w:t>
      </w:r>
      <w:proofErr w:type="spellStart"/>
      <w:r w:rsidR="00D368E4">
        <w:rPr>
          <w:rFonts w:ascii="Times New Roman" w:hAnsi="Times New Roman" w:cs="Times New Roman"/>
          <w:bCs/>
          <w:sz w:val="20"/>
          <w:szCs w:val="20"/>
        </w:rPr>
        <w:t>Giltburg</w:t>
      </w:r>
      <w:proofErr w:type="spellEnd"/>
      <w:r w:rsidR="00D368E4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3754AF">
        <w:rPr>
          <w:rFonts w:ascii="Times New Roman" w:hAnsi="Times New Roman" w:cs="Times New Roman"/>
          <w:bCs/>
          <w:sz w:val="20"/>
          <w:szCs w:val="20"/>
        </w:rPr>
        <w:t xml:space="preserve">die Violinist*innen Carolin Widmann und Frank Peter Zimmermann sowie die Cellistin Raphaela </w:t>
      </w:r>
      <w:proofErr w:type="spellStart"/>
      <w:r w:rsidR="003754AF">
        <w:rPr>
          <w:rFonts w:ascii="Times New Roman" w:hAnsi="Times New Roman" w:cs="Times New Roman"/>
          <w:bCs/>
          <w:sz w:val="20"/>
          <w:szCs w:val="20"/>
        </w:rPr>
        <w:t>Gromes</w:t>
      </w:r>
      <w:proofErr w:type="spellEnd"/>
      <w:r w:rsidR="003754AF">
        <w:rPr>
          <w:rFonts w:ascii="Times New Roman" w:hAnsi="Times New Roman" w:cs="Times New Roman"/>
          <w:bCs/>
          <w:sz w:val="20"/>
          <w:szCs w:val="20"/>
        </w:rPr>
        <w:t>.</w:t>
      </w:r>
    </w:p>
    <w:p w14:paraId="4086F958" w14:textId="5E3F9922" w:rsidR="00E527C2" w:rsidRDefault="00E527C2" w:rsidP="008B16F6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8E29893" w14:textId="0F078C36" w:rsidR="00E527C2" w:rsidRDefault="00E527C2" w:rsidP="00324C6F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Eröffnen werden die </w:t>
      </w:r>
      <w:r w:rsidR="00477A09">
        <w:rPr>
          <w:rFonts w:ascii="Times New Roman" w:hAnsi="Times New Roman" w:cs="Times New Roman"/>
          <w:bCs/>
          <w:sz w:val="20"/>
          <w:szCs w:val="20"/>
        </w:rPr>
        <w:t xml:space="preserve">Essener </w:t>
      </w:r>
      <w:r>
        <w:rPr>
          <w:rFonts w:ascii="Times New Roman" w:hAnsi="Times New Roman" w:cs="Times New Roman"/>
          <w:bCs/>
          <w:sz w:val="20"/>
          <w:szCs w:val="20"/>
        </w:rPr>
        <w:t xml:space="preserve">Philharmoniker die abwechslungsreiche Saison </w:t>
      </w:r>
      <w:r w:rsidR="00324C6F">
        <w:rPr>
          <w:rFonts w:ascii="Times New Roman" w:hAnsi="Times New Roman" w:cs="Times New Roman"/>
          <w:bCs/>
          <w:sz w:val="20"/>
          <w:szCs w:val="20"/>
        </w:rPr>
        <w:t xml:space="preserve">im Sinfoniekonzert I </w:t>
      </w:r>
      <w:r w:rsidR="00E50310">
        <w:rPr>
          <w:rFonts w:ascii="Times New Roman" w:hAnsi="Times New Roman" w:cs="Times New Roman"/>
          <w:bCs/>
          <w:sz w:val="20"/>
          <w:szCs w:val="20"/>
        </w:rPr>
        <w:t xml:space="preserve">am </w:t>
      </w:r>
      <w:r w:rsidR="00E50310" w:rsidRPr="005E6483">
        <w:rPr>
          <w:rFonts w:ascii="Times New Roman" w:hAnsi="Times New Roman" w:cs="Times New Roman"/>
          <w:bCs/>
          <w:i/>
          <w:iCs/>
          <w:sz w:val="20"/>
          <w:szCs w:val="20"/>
        </w:rPr>
        <w:t>04. und 05. September</w:t>
      </w:r>
      <w:r w:rsidR="005E648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2025</w:t>
      </w:r>
      <w:r w:rsidR="00E5031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mit einem </w:t>
      </w:r>
      <w:r w:rsidR="00E50310">
        <w:rPr>
          <w:rFonts w:ascii="Times New Roman" w:hAnsi="Times New Roman" w:cs="Times New Roman"/>
          <w:bCs/>
          <w:sz w:val="20"/>
          <w:szCs w:val="20"/>
        </w:rPr>
        <w:t>musikalischen Ausflug in sonnige Gefilde: Unter der Leitung von Jun Märkl geht es mit Werken von Maurice Ravel, Nikolai Rimski-Korsakow</w:t>
      </w:r>
      <w:r w:rsidR="00324C6F">
        <w:rPr>
          <w:rFonts w:ascii="Times New Roman" w:hAnsi="Times New Roman" w:cs="Times New Roman"/>
          <w:bCs/>
          <w:sz w:val="20"/>
          <w:szCs w:val="20"/>
        </w:rPr>
        <w:t xml:space="preserve"> und </w:t>
      </w:r>
      <w:r w:rsidR="00E50310">
        <w:rPr>
          <w:rFonts w:ascii="Times New Roman" w:hAnsi="Times New Roman" w:cs="Times New Roman"/>
          <w:bCs/>
          <w:sz w:val="20"/>
          <w:szCs w:val="20"/>
        </w:rPr>
        <w:t xml:space="preserve">Alexis-Emanuel </w:t>
      </w:r>
      <w:proofErr w:type="spellStart"/>
      <w:r w:rsidR="00E50310">
        <w:rPr>
          <w:rFonts w:ascii="Times New Roman" w:hAnsi="Times New Roman" w:cs="Times New Roman"/>
          <w:bCs/>
          <w:sz w:val="20"/>
          <w:szCs w:val="20"/>
        </w:rPr>
        <w:t>Chabrier</w:t>
      </w:r>
      <w:proofErr w:type="spellEnd"/>
      <w:r w:rsidR="00E50310">
        <w:rPr>
          <w:rFonts w:ascii="Times New Roman" w:hAnsi="Times New Roman" w:cs="Times New Roman"/>
          <w:bCs/>
          <w:sz w:val="20"/>
          <w:szCs w:val="20"/>
        </w:rPr>
        <w:t xml:space="preserve"> nach Spanien und </w:t>
      </w:r>
      <w:r w:rsidR="00324C6F">
        <w:rPr>
          <w:rFonts w:ascii="Times New Roman" w:hAnsi="Times New Roman" w:cs="Times New Roman"/>
          <w:bCs/>
          <w:sz w:val="20"/>
          <w:szCs w:val="20"/>
        </w:rPr>
        <w:t>sowie mit Camille Saint-Saëns’ „</w:t>
      </w:r>
      <w:r w:rsidR="00057C89">
        <w:rPr>
          <w:rFonts w:ascii="Times New Roman" w:hAnsi="Times New Roman" w:cs="Times New Roman"/>
          <w:bCs/>
          <w:sz w:val="20"/>
          <w:szCs w:val="20"/>
        </w:rPr>
        <w:t>Ä</w:t>
      </w:r>
      <w:r w:rsidR="00324C6F">
        <w:rPr>
          <w:rFonts w:ascii="Times New Roman" w:hAnsi="Times New Roman" w:cs="Times New Roman"/>
          <w:bCs/>
          <w:sz w:val="20"/>
          <w:szCs w:val="20"/>
        </w:rPr>
        <w:t>gyptische</w:t>
      </w:r>
      <w:r w:rsidR="00057C89">
        <w:rPr>
          <w:rFonts w:ascii="Times New Roman" w:hAnsi="Times New Roman" w:cs="Times New Roman"/>
          <w:bCs/>
          <w:sz w:val="20"/>
          <w:szCs w:val="20"/>
        </w:rPr>
        <w:t>m</w:t>
      </w:r>
      <w:r w:rsidR="00324C6F">
        <w:rPr>
          <w:rFonts w:ascii="Times New Roman" w:hAnsi="Times New Roman" w:cs="Times New Roman"/>
          <w:bCs/>
          <w:sz w:val="20"/>
          <w:szCs w:val="20"/>
        </w:rPr>
        <w:t xml:space="preserve"> Klavierkonzert“ (Solist: Boris </w:t>
      </w:r>
      <w:proofErr w:type="spellStart"/>
      <w:r w:rsidR="00324C6F">
        <w:rPr>
          <w:rFonts w:ascii="Times New Roman" w:hAnsi="Times New Roman" w:cs="Times New Roman"/>
          <w:bCs/>
          <w:sz w:val="20"/>
          <w:szCs w:val="20"/>
        </w:rPr>
        <w:t>Giltburg</w:t>
      </w:r>
      <w:proofErr w:type="spellEnd"/>
      <w:r w:rsidR="00324C6F">
        <w:rPr>
          <w:rFonts w:ascii="Times New Roman" w:hAnsi="Times New Roman" w:cs="Times New Roman"/>
          <w:bCs/>
          <w:sz w:val="20"/>
          <w:szCs w:val="20"/>
        </w:rPr>
        <w:t xml:space="preserve">) sogar auf den afrikanischen Kontinent. Generalmusikdirektor Andrea Sanguineti stellt </w:t>
      </w:r>
      <w:r w:rsidR="004E3D79">
        <w:rPr>
          <w:rFonts w:ascii="Times New Roman" w:hAnsi="Times New Roman" w:cs="Times New Roman"/>
          <w:bCs/>
          <w:sz w:val="20"/>
          <w:szCs w:val="20"/>
        </w:rPr>
        <w:t xml:space="preserve">dann </w:t>
      </w:r>
      <w:r w:rsidR="00324C6F">
        <w:rPr>
          <w:rFonts w:ascii="Times New Roman" w:hAnsi="Times New Roman" w:cs="Times New Roman"/>
          <w:bCs/>
          <w:sz w:val="20"/>
          <w:szCs w:val="20"/>
        </w:rPr>
        <w:t xml:space="preserve">in seinem ersten Konzert der neuen Saison ein ganz besonderes Projekt vor: </w:t>
      </w:r>
      <w:r w:rsidR="00324C6F" w:rsidRPr="00324C6F">
        <w:rPr>
          <w:rFonts w:ascii="Times New Roman" w:hAnsi="Times New Roman" w:cs="Times New Roman"/>
          <w:bCs/>
          <w:sz w:val="20"/>
          <w:szCs w:val="20"/>
        </w:rPr>
        <w:t xml:space="preserve">Inspiriert von der Biografie </w:t>
      </w:r>
      <w:r w:rsidR="00324C6F">
        <w:rPr>
          <w:rFonts w:ascii="Times New Roman" w:hAnsi="Times New Roman" w:cs="Times New Roman"/>
          <w:bCs/>
          <w:sz w:val="20"/>
          <w:szCs w:val="20"/>
        </w:rPr>
        <w:t xml:space="preserve">Dmitri Schostakowitschs, dessen Todestag sich am 9. August 2025 zum 50. Mal jährt, </w:t>
      </w:r>
      <w:r w:rsidR="00324C6F" w:rsidRPr="00324C6F">
        <w:rPr>
          <w:rFonts w:ascii="Times New Roman" w:hAnsi="Times New Roman" w:cs="Times New Roman"/>
          <w:bCs/>
          <w:sz w:val="20"/>
          <w:szCs w:val="20"/>
        </w:rPr>
        <w:t xml:space="preserve">produzierte der südafrikanische Künstler William Kentridge im Jahr 2022 den Film </w:t>
      </w:r>
      <w:r w:rsidR="00324C6F">
        <w:rPr>
          <w:rFonts w:ascii="Times New Roman" w:hAnsi="Times New Roman" w:cs="Times New Roman"/>
          <w:bCs/>
          <w:sz w:val="20"/>
          <w:szCs w:val="20"/>
        </w:rPr>
        <w:t>„</w:t>
      </w:r>
      <w:r w:rsidR="00324C6F" w:rsidRPr="00324C6F">
        <w:rPr>
          <w:rFonts w:ascii="Times New Roman" w:hAnsi="Times New Roman" w:cs="Times New Roman"/>
          <w:bCs/>
          <w:sz w:val="20"/>
          <w:szCs w:val="20"/>
        </w:rPr>
        <w:t xml:space="preserve">Oh </w:t>
      </w:r>
      <w:proofErr w:type="spellStart"/>
      <w:r w:rsidR="00324C6F" w:rsidRPr="00324C6F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="00324C6F" w:rsidRPr="00324C6F">
        <w:rPr>
          <w:rFonts w:ascii="Times New Roman" w:hAnsi="Times New Roman" w:cs="Times New Roman"/>
          <w:bCs/>
          <w:sz w:val="20"/>
          <w:szCs w:val="20"/>
        </w:rPr>
        <w:t xml:space="preserve"> Believe in </w:t>
      </w:r>
      <w:proofErr w:type="spellStart"/>
      <w:r w:rsidR="00324C6F" w:rsidRPr="00324C6F">
        <w:rPr>
          <w:rFonts w:ascii="Times New Roman" w:hAnsi="Times New Roman" w:cs="Times New Roman"/>
          <w:bCs/>
          <w:sz w:val="20"/>
          <w:szCs w:val="20"/>
        </w:rPr>
        <w:t>Another</w:t>
      </w:r>
      <w:proofErr w:type="spellEnd"/>
      <w:r w:rsidR="00324C6F" w:rsidRPr="00324C6F">
        <w:rPr>
          <w:rFonts w:ascii="Times New Roman" w:hAnsi="Times New Roman" w:cs="Times New Roman"/>
          <w:bCs/>
          <w:sz w:val="20"/>
          <w:szCs w:val="20"/>
        </w:rPr>
        <w:t xml:space="preserve"> World</w:t>
      </w:r>
      <w:r w:rsidR="00324C6F">
        <w:rPr>
          <w:rFonts w:ascii="Times New Roman" w:hAnsi="Times New Roman" w:cs="Times New Roman"/>
          <w:bCs/>
          <w:sz w:val="20"/>
          <w:szCs w:val="20"/>
        </w:rPr>
        <w:t>“</w:t>
      </w:r>
      <w:r w:rsidR="00324C6F" w:rsidRPr="00324C6F">
        <w:rPr>
          <w:rFonts w:ascii="Times New Roman" w:hAnsi="Times New Roman" w:cs="Times New Roman"/>
          <w:bCs/>
          <w:sz w:val="20"/>
          <w:szCs w:val="20"/>
        </w:rPr>
        <w:t xml:space="preserve"> als visuelle Erweiterung der 10. Sinfonie. Nun bringen die Essener Philharmoniker dieses multimediale Konzertereignis</w:t>
      </w:r>
      <w:r w:rsidR="00DD44C1">
        <w:rPr>
          <w:rFonts w:ascii="Times New Roman" w:hAnsi="Times New Roman" w:cs="Times New Roman"/>
          <w:bCs/>
          <w:sz w:val="20"/>
          <w:szCs w:val="20"/>
        </w:rPr>
        <w:t>, das Kino mit Livemusik kombiniert,</w:t>
      </w:r>
      <w:r w:rsidR="00324C6F" w:rsidRPr="00324C6F">
        <w:rPr>
          <w:rFonts w:ascii="Times New Roman" w:hAnsi="Times New Roman" w:cs="Times New Roman"/>
          <w:bCs/>
          <w:sz w:val="20"/>
          <w:szCs w:val="20"/>
        </w:rPr>
        <w:t xml:space="preserve"> erstmals nach Deutschland.</w:t>
      </w:r>
      <w:r w:rsidR="00324C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24C6F" w:rsidRPr="00324C6F">
        <w:rPr>
          <w:rFonts w:ascii="Times New Roman" w:hAnsi="Times New Roman" w:cs="Times New Roman"/>
          <w:bCs/>
          <w:sz w:val="20"/>
          <w:szCs w:val="20"/>
        </w:rPr>
        <w:t xml:space="preserve">Die Aufführung </w:t>
      </w:r>
      <w:r w:rsidR="005E6483">
        <w:rPr>
          <w:rFonts w:ascii="Times New Roman" w:hAnsi="Times New Roman" w:cs="Times New Roman"/>
          <w:bCs/>
          <w:sz w:val="20"/>
          <w:szCs w:val="20"/>
        </w:rPr>
        <w:t xml:space="preserve">am </w:t>
      </w:r>
      <w:r w:rsidR="005E6483" w:rsidRPr="005E6483">
        <w:rPr>
          <w:rFonts w:ascii="Times New Roman" w:hAnsi="Times New Roman" w:cs="Times New Roman"/>
          <w:bCs/>
          <w:i/>
          <w:iCs/>
          <w:sz w:val="20"/>
          <w:szCs w:val="20"/>
        </w:rPr>
        <w:t>25. und 26. September 2025</w:t>
      </w:r>
      <w:r w:rsidR="005E648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24C6F" w:rsidRPr="00324C6F">
        <w:rPr>
          <w:rFonts w:ascii="Times New Roman" w:hAnsi="Times New Roman" w:cs="Times New Roman"/>
          <w:bCs/>
          <w:sz w:val="20"/>
          <w:szCs w:val="20"/>
        </w:rPr>
        <w:t xml:space="preserve">findet in Kooperation mit dem Museum Folkwang statt, das dem Künstler anlässlich seines 70. Geburtstags ab September 2025 die Ausstellung </w:t>
      </w:r>
      <w:r w:rsidR="00324C6F">
        <w:rPr>
          <w:rFonts w:ascii="Times New Roman" w:hAnsi="Times New Roman" w:cs="Times New Roman"/>
          <w:bCs/>
          <w:sz w:val="20"/>
          <w:szCs w:val="20"/>
        </w:rPr>
        <w:t>„</w:t>
      </w:r>
      <w:r w:rsidR="00324C6F" w:rsidRPr="00324C6F">
        <w:rPr>
          <w:rFonts w:ascii="Times New Roman" w:hAnsi="Times New Roman" w:cs="Times New Roman"/>
          <w:bCs/>
          <w:sz w:val="20"/>
          <w:szCs w:val="20"/>
        </w:rPr>
        <w:t xml:space="preserve">William Kentridge. Listen </w:t>
      </w:r>
      <w:proofErr w:type="spellStart"/>
      <w:r w:rsidR="00324C6F" w:rsidRPr="00324C6F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="00324C6F" w:rsidRPr="00324C6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24C6F" w:rsidRPr="00324C6F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324C6F" w:rsidRPr="00324C6F">
        <w:rPr>
          <w:rFonts w:ascii="Times New Roman" w:hAnsi="Times New Roman" w:cs="Times New Roman"/>
          <w:bCs/>
          <w:sz w:val="20"/>
          <w:szCs w:val="20"/>
        </w:rPr>
        <w:t xml:space="preserve"> Echo</w:t>
      </w:r>
      <w:r w:rsidR="00324C6F">
        <w:rPr>
          <w:rFonts w:ascii="Times New Roman" w:hAnsi="Times New Roman" w:cs="Times New Roman"/>
          <w:bCs/>
          <w:sz w:val="20"/>
          <w:szCs w:val="20"/>
        </w:rPr>
        <w:t>“</w:t>
      </w:r>
      <w:r w:rsidR="00324C6F" w:rsidRPr="00324C6F">
        <w:rPr>
          <w:rFonts w:ascii="Times New Roman" w:hAnsi="Times New Roman" w:cs="Times New Roman"/>
          <w:bCs/>
          <w:sz w:val="20"/>
          <w:szCs w:val="20"/>
        </w:rPr>
        <w:t xml:space="preserve"> widmet. </w:t>
      </w:r>
    </w:p>
    <w:p w14:paraId="128F1D7F" w14:textId="176B5B78" w:rsidR="00324C6F" w:rsidRDefault="00324C6F" w:rsidP="00324C6F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CA0C544" w14:textId="7D46822F" w:rsidR="00324C6F" w:rsidRDefault="0015030C" w:rsidP="00324C6F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Andrea Sanguineti wird im weiteren Verlauf der Spielzeit </w:t>
      </w:r>
      <w:r w:rsidR="005E6483">
        <w:rPr>
          <w:rFonts w:ascii="Times New Roman" w:hAnsi="Times New Roman" w:cs="Times New Roman"/>
          <w:bCs/>
          <w:sz w:val="20"/>
          <w:szCs w:val="20"/>
        </w:rPr>
        <w:t xml:space="preserve">außerdem </w:t>
      </w:r>
      <w:r>
        <w:rPr>
          <w:rFonts w:ascii="Times New Roman" w:hAnsi="Times New Roman" w:cs="Times New Roman"/>
          <w:bCs/>
          <w:sz w:val="20"/>
          <w:szCs w:val="20"/>
        </w:rPr>
        <w:t xml:space="preserve">noch mit der monumentalen „Alpensinfonie“ von Richard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Strauss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im Sinfoniekonzert V (</w:t>
      </w:r>
      <w:r w:rsidRPr="005E6483">
        <w:rPr>
          <w:rFonts w:ascii="Times New Roman" w:hAnsi="Times New Roman" w:cs="Times New Roman"/>
          <w:bCs/>
          <w:i/>
          <w:iCs/>
          <w:sz w:val="20"/>
          <w:szCs w:val="20"/>
        </w:rPr>
        <w:t>11. und 12. Dezember</w:t>
      </w:r>
      <w:r w:rsidR="005E648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2025</w:t>
      </w:r>
      <w:r>
        <w:rPr>
          <w:rFonts w:ascii="Times New Roman" w:hAnsi="Times New Roman" w:cs="Times New Roman"/>
          <w:bCs/>
          <w:sz w:val="20"/>
          <w:szCs w:val="20"/>
        </w:rPr>
        <w:t>), mit der „Großen C-Dur-Sinfonie“ von Franz Schubert und dem selten zu hörenden Violinkonzert von Frank Martin (Solist: Frank Peter Zimmermann) im Sinfoniekonzert VI (</w:t>
      </w:r>
      <w:r w:rsidRPr="005E6483">
        <w:rPr>
          <w:rFonts w:ascii="Times New Roman" w:hAnsi="Times New Roman" w:cs="Times New Roman"/>
          <w:bCs/>
          <w:i/>
          <w:iCs/>
          <w:sz w:val="20"/>
          <w:szCs w:val="20"/>
        </w:rPr>
        <w:t>22. und 23. Januar 2026</w:t>
      </w:r>
      <w:r>
        <w:rPr>
          <w:rFonts w:ascii="Times New Roman" w:hAnsi="Times New Roman" w:cs="Times New Roman"/>
          <w:bCs/>
          <w:sz w:val="20"/>
          <w:szCs w:val="20"/>
        </w:rPr>
        <w:t>) sowie mit der „Messa da Requiem“ von Giuseppe Verdi im Sinfoniekonzert XI (</w:t>
      </w:r>
      <w:r w:rsidRPr="005E6483">
        <w:rPr>
          <w:rFonts w:ascii="Times New Roman" w:hAnsi="Times New Roman" w:cs="Times New Roman"/>
          <w:bCs/>
          <w:i/>
          <w:iCs/>
          <w:sz w:val="20"/>
          <w:szCs w:val="20"/>
        </w:rPr>
        <w:t>18. und 19. Juni</w:t>
      </w:r>
      <w:r w:rsidR="005E6483" w:rsidRPr="005E648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2026</w:t>
      </w:r>
      <w:r>
        <w:rPr>
          <w:rFonts w:ascii="Times New Roman" w:hAnsi="Times New Roman" w:cs="Times New Roman"/>
          <w:bCs/>
          <w:sz w:val="20"/>
          <w:szCs w:val="20"/>
        </w:rPr>
        <w:t>) am Pult seines Orchesters zu erleben sein.</w:t>
      </w:r>
    </w:p>
    <w:p w14:paraId="494A0B20" w14:textId="3899969A" w:rsidR="0015030C" w:rsidRDefault="0015030C" w:rsidP="00324C6F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A3AB919" w14:textId="26485AC3" w:rsidR="00FA4B52" w:rsidRDefault="0015030C" w:rsidP="00324C6F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Im Rahmen des Festivals NOW! für Neue Musik</w:t>
      </w:r>
      <w:r w:rsidR="00474120">
        <w:rPr>
          <w:rFonts w:ascii="Times New Roman" w:hAnsi="Times New Roman" w:cs="Times New Roman"/>
          <w:bCs/>
          <w:sz w:val="20"/>
          <w:szCs w:val="20"/>
        </w:rPr>
        <w:t xml:space="preserve"> wird die Geigerin Carolin Widmann – in der Spielzeit 2025/2026 Porträtkünstlerin der Philharmonie Essen – gleich </w:t>
      </w:r>
      <w:r w:rsidR="005E6483">
        <w:rPr>
          <w:rFonts w:ascii="Times New Roman" w:hAnsi="Times New Roman" w:cs="Times New Roman"/>
          <w:bCs/>
          <w:sz w:val="20"/>
          <w:szCs w:val="20"/>
        </w:rPr>
        <w:t xml:space="preserve">zwei </w:t>
      </w:r>
      <w:r w:rsidR="00474120">
        <w:rPr>
          <w:rFonts w:ascii="Times New Roman" w:hAnsi="Times New Roman" w:cs="Times New Roman"/>
          <w:bCs/>
          <w:sz w:val="20"/>
          <w:szCs w:val="20"/>
        </w:rPr>
        <w:t xml:space="preserve">Solokonzerte interpretieren: Neben Alban Bergs berührendem Violinkonzert </w:t>
      </w:r>
      <w:r w:rsidR="00474120" w:rsidRPr="00474120">
        <w:rPr>
          <w:rFonts w:ascii="Times New Roman" w:hAnsi="Times New Roman" w:cs="Times New Roman"/>
          <w:bCs/>
          <w:sz w:val="20"/>
          <w:szCs w:val="20"/>
        </w:rPr>
        <w:t xml:space="preserve">(das mit dem Titel </w:t>
      </w:r>
      <w:r w:rsidR="00474120">
        <w:rPr>
          <w:rFonts w:ascii="Times New Roman" w:hAnsi="Times New Roman" w:cs="Times New Roman"/>
          <w:bCs/>
          <w:sz w:val="20"/>
          <w:szCs w:val="20"/>
        </w:rPr>
        <w:t>„</w:t>
      </w:r>
      <w:r w:rsidR="00474120" w:rsidRPr="00474120">
        <w:rPr>
          <w:rFonts w:ascii="Times New Roman" w:hAnsi="Times New Roman" w:cs="Times New Roman"/>
          <w:bCs/>
          <w:sz w:val="20"/>
          <w:szCs w:val="20"/>
        </w:rPr>
        <w:t>Dem Andenken eines Engels</w:t>
      </w:r>
      <w:r w:rsidR="00474120">
        <w:rPr>
          <w:rFonts w:ascii="Times New Roman" w:hAnsi="Times New Roman" w:cs="Times New Roman"/>
          <w:bCs/>
          <w:sz w:val="20"/>
          <w:szCs w:val="20"/>
        </w:rPr>
        <w:t>“</w:t>
      </w:r>
      <w:r w:rsidR="00474120" w:rsidRPr="00474120">
        <w:rPr>
          <w:rFonts w:ascii="Times New Roman" w:hAnsi="Times New Roman" w:cs="Times New Roman"/>
          <w:bCs/>
          <w:sz w:val="20"/>
          <w:szCs w:val="20"/>
        </w:rPr>
        <w:t xml:space="preserve"> für Alma Mahlers jung verstorbene </w:t>
      </w:r>
      <w:r w:rsidR="00474120" w:rsidRPr="00474120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Tochter Manon Gropius komponiert </w:t>
      </w:r>
      <w:r w:rsidR="005E6483">
        <w:rPr>
          <w:rFonts w:ascii="Times New Roman" w:hAnsi="Times New Roman" w:cs="Times New Roman"/>
          <w:bCs/>
          <w:sz w:val="20"/>
          <w:szCs w:val="20"/>
        </w:rPr>
        <w:t>war</w:t>
      </w:r>
      <w:r w:rsidR="00474120" w:rsidRPr="00474120">
        <w:rPr>
          <w:rFonts w:ascii="Times New Roman" w:hAnsi="Times New Roman" w:cs="Times New Roman"/>
          <w:bCs/>
          <w:sz w:val="20"/>
          <w:szCs w:val="20"/>
        </w:rPr>
        <w:t>)</w:t>
      </w:r>
      <w:r w:rsidR="00474120">
        <w:rPr>
          <w:rFonts w:ascii="Times New Roman" w:hAnsi="Times New Roman" w:cs="Times New Roman"/>
          <w:bCs/>
          <w:sz w:val="20"/>
          <w:szCs w:val="20"/>
        </w:rPr>
        <w:t xml:space="preserve"> bringt sie </w:t>
      </w:r>
      <w:r w:rsidR="00FA4B52">
        <w:rPr>
          <w:rFonts w:ascii="Times New Roman" w:hAnsi="Times New Roman" w:cs="Times New Roman"/>
          <w:bCs/>
          <w:sz w:val="20"/>
          <w:szCs w:val="20"/>
        </w:rPr>
        <w:t>im Sinfoniekonzert III (</w:t>
      </w:r>
      <w:r w:rsidR="00FA4B52" w:rsidRPr="005E6483">
        <w:rPr>
          <w:rFonts w:ascii="Times New Roman" w:hAnsi="Times New Roman" w:cs="Times New Roman"/>
          <w:bCs/>
          <w:i/>
          <w:iCs/>
          <w:sz w:val="20"/>
          <w:szCs w:val="20"/>
        </w:rPr>
        <w:t>30. und 31. Oktober</w:t>
      </w:r>
      <w:r w:rsidR="005E648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2025</w:t>
      </w:r>
      <w:r w:rsidR="00FA4B52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474120">
        <w:rPr>
          <w:rFonts w:ascii="Times New Roman" w:hAnsi="Times New Roman" w:cs="Times New Roman"/>
          <w:bCs/>
          <w:sz w:val="20"/>
          <w:szCs w:val="20"/>
        </w:rPr>
        <w:t xml:space="preserve">ein neues Violinkonzert der italienischen </w:t>
      </w:r>
      <w:r w:rsidR="005E6483">
        <w:rPr>
          <w:rFonts w:ascii="Times New Roman" w:hAnsi="Times New Roman" w:cs="Times New Roman"/>
          <w:bCs/>
          <w:sz w:val="20"/>
          <w:szCs w:val="20"/>
        </w:rPr>
        <w:t xml:space="preserve">Komponistin </w:t>
      </w:r>
      <w:r w:rsidR="00474120">
        <w:rPr>
          <w:rFonts w:ascii="Times New Roman" w:hAnsi="Times New Roman" w:cs="Times New Roman"/>
          <w:bCs/>
          <w:sz w:val="20"/>
          <w:szCs w:val="20"/>
        </w:rPr>
        <w:t xml:space="preserve">Clara </w:t>
      </w:r>
      <w:proofErr w:type="spellStart"/>
      <w:r w:rsidR="00474120">
        <w:rPr>
          <w:rFonts w:ascii="Times New Roman" w:hAnsi="Times New Roman" w:cs="Times New Roman"/>
          <w:bCs/>
          <w:sz w:val="20"/>
          <w:szCs w:val="20"/>
        </w:rPr>
        <w:t>Ianotta</w:t>
      </w:r>
      <w:proofErr w:type="spellEnd"/>
      <w:r w:rsidR="00474120">
        <w:rPr>
          <w:rFonts w:ascii="Times New Roman" w:hAnsi="Times New Roman" w:cs="Times New Roman"/>
          <w:bCs/>
          <w:sz w:val="20"/>
          <w:szCs w:val="20"/>
        </w:rPr>
        <w:t xml:space="preserve"> zur Uraufführung</w:t>
      </w:r>
      <w:r w:rsidR="00AC36B4">
        <w:rPr>
          <w:rFonts w:ascii="Times New Roman" w:hAnsi="Times New Roman" w:cs="Times New Roman"/>
          <w:bCs/>
          <w:sz w:val="20"/>
          <w:szCs w:val="20"/>
        </w:rPr>
        <w:t xml:space="preserve"> (Leitung: Elena Schwarz)</w:t>
      </w:r>
      <w:r w:rsidR="00474120">
        <w:rPr>
          <w:rFonts w:ascii="Times New Roman" w:hAnsi="Times New Roman" w:cs="Times New Roman"/>
          <w:bCs/>
          <w:sz w:val="20"/>
          <w:szCs w:val="20"/>
        </w:rPr>
        <w:t>.</w:t>
      </w:r>
      <w:r w:rsidR="00FA4B52">
        <w:rPr>
          <w:rFonts w:ascii="Times New Roman" w:hAnsi="Times New Roman" w:cs="Times New Roman"/>
          <w:bCs/>
          <w:sz w:val="20"/>
          <w:szCs w:val="20"/>
        </w:rPr>
        <w:t xml:space="preserve"> Auch das </w:t>
      </w:r>
      <w:proofErr w:type="spellStart"/>
      <w:r w:rsidR="00FA4B52">
        <w:rPr>
          <w:rFonts w:ascii="Times New Roman" w:hAnsi="Times New Roman" w:cs="Times New Roman"/>
          <w:bCs/>
          <w:sz w:val="20"/>
          <w:szCs w:val="20"/>
        </w:rPr>
        <w:t>Komponistinnenfestival</w:t>
      </w:r>
      <w:proofErr w:type="spellEnd"/>
      <w:r w:rsidR="00FA4B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E6483">
        <w:rPr>
          <w:rFonts w:ascii="Times New Roman" w:hAnsi="Times New Roman" w:cs="Times New Roman"/>
          <w:bCs/>
          <w:sz w:val="20"/>
          <w:szCs w:val="20"/>
        </w:rPr>
        <w:t>„</w:t>
      </w:r>
      <w:proofErr w:type="spellStart"/>
      <w:proofErr w:type="gramStart"/>
      <w:r w:rsidR="005E6483">
        <w:rPr>
          <w:rFonts w:ascii="Times New Roman" w:hAnsi="Times New Roman" w:cs="Times New Roman"/>
          <w:bCs/>
          <w:sz w:val="20"/>
          <w:szCs w:val="20"/>
        </w:rPr>
        <w:t>her:voice</w:t>
      </w:r>
      <w:proofErr w:type="spellEnd"/>
      <w:proofErr w:type="gramEnd"/>
      <w:r w:rsidR="005E6483">
        <w:rPr>
          <w:rFonts w:ascii="Times New Roman" w:hAnsi="Times New Roman" w:cs="Times New Roman"/>
          <w:bCs/>
          <w:sz w:val="20"/>
          <w:szCs w:val="20"/>
        </w:rPr>
        <w:t xml:space="preserve">“ </w:t>
      </w:r>
      <w:r w:rsidR="00AC36B4">
        <w:rPr>
          <w:rFonts w:ascii="Times New Roman" w:hAnsi="Times New Roman" w:cs="Times New Roman"/>
          <w:bCs/>
          <w:sz w:val="20"/>
          <w:szCs w:val="20"/>
        </w:rPr>
        <w:t xml:space="preserve">gestalten die Essener Philharmoniker </w:t>
      </w:r>
      <w:r w:rsidR="005E6483">
        <w:rPr>
          <w:rFonts w:ascii="Times New Roman" w:hAnsi="Times New Roman" w:cs="Times New Roman"/>
          <w:bCs/>
          <w:sz w:val="20"/>
          <w:szCs w:val="20"/>
        </w:rPr>
        <w:t xml:space="preserve">wieder </w:t>
      </w:r>
      <w:r w:rsidR="00AC36B4">
        <w:rPr>
          <w:rFonts w:ascii="Times New Roman" w:hAnsi="Times New Roman" w:cs="Times New Roman"/>
          <w:bCs/>
          <w:sz w:val="20"/>
          <w:szCs w:val="20"/>
        </w:rPr>
        <w:t xml:space="preserve">mit: Unter der Leitung der jungen italienisch-türkischen Dirigentin Nil Venditti erklingen </w:t>
      </w:r>
      <w:r w:rsidR="005E6483">
        <w:rPr>
          <w:rFonts w:ascii="Times New Roman" w:hAnsi="Times New Roman" w:cs="Times New Roman"/>
          <w:bCs/>
          <w:sz w:val="20"/>
          <w:szCs w:val="20"/>
        </w:rPr>
        <w:t>im Sinfoniekonzert VIII (</w:t>
      </w:r>
      <w:r w:rsidR="005E6483" w:rsidRPr="005E6483">
        <w:rPr>
          <w:rFonts w:ascii="Times New Roman" w:hAnsi="Times New Roman" w:cs="Times New Roman"/>
          <w:bCs/>
          <w:i/>
          <w:iCs/>
          <w:sz w:val="20"/>
          <w:szCs w:val="20"/>
        </w:rPr>
        <w:t>12. und 13. März 2026</w:t>
      </w:r>
      <w:r w:rsidR="005E6483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AC36B4">
        <w:rPr>
          <w:rFonts w:ascii="Times New Roman" w:hAnsi="Times New Roman" w:cs="Times New Roman"/>
          <w:bCs/>
          <w:sz w:val="20"/>
          <w:szCs w:val="20"/>
        </w:rPr>
        <w:t xml:space="preserve">das Cellokonzert von Maria Herz (Solistin: Raphaela </w:t>
      </w:r>
      <w:proofErr w:type="spellStart"/>
      <w:r w:rsidR="00AC36B4">
        <w:rPr>
          <w:rFonts w:ascii="Times New Roman" w:hAnsi="Times New Roman" w:cs="Times New Roman"/>
          <w:bCs/>
          <w:sz w:val="20"/>
          <w:szCs w:val="20"/>
        </w:rPr>
        <w:t>Gromes</w:t>
      </w:r>
      <w:proofErr w:type="spellEnd"/>
      <w:r w:rsidR="00AC36B4">
        <w:rPr>
          <w:rFonts w:ascii="Times New Roman" w:hAnsi="Times New Roman" w:cs="Times New Roman"/>
          <w:bCs/>
          <w:sz w:val="20"/>
          <w:szCs w:val="20"/>
        </w:rPr>
        <w:t xml:space="preserve">) sowie Werke von Ina Boyle und Louise </w:t>
      </w:r>
      <w:proofErr w:type="spellStart"/>
      <w:r w:rsidR="00AC36B4">
        <w:rPr>
          <w:rFonts w:ascii="Times New Roman" w:hAnsi="Times New Roman" w:cs="Times New Roman"/>
          <w:bCs/>
          <w:sz w:val="20"/>
          <w:szCs w:val="20"/>
        </w:rPr>
        <w:t>Farrenc</w:t>
      </w:r>
      <w:proofErr w:type="spellEnd"/>
      <w:r w:rsidR="00AC36B4">
        <w:rPr>
          <w:rFonts w:ascii="Times New Roman" w:hAnsi="Times New Roman" w:cs="Times New Roman"/>
          <w:bCs/>
          <w:sz w:val="20"/>
          <w:szCs w:val="20"/>
        </w:rPr>
        <w:t>.</w:t>
      </w:r>
    </w:p>
    <w:p w14:paraId="32AF9F58" w14:textId="1680B6DB" w:rsidR="00D368E4" w:rsidRDefault="00D368E4" w:rsidP="00324C6F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2F3B8C3" w14:textId="081BE24A" w:rsidR="00D368E4" w:rsidRDefault="003754AF" w:rsidP="00324C6F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Spannende und inspirierende Programme bieten auch </w:t>
      </w:r>
      <w:r w:rsidR="005E6483">
        <w:rPr>
          <w:rFonts w:ascii="Times New Roman" w:hAnsi="Times New Roman" w:cs="Times New Roman"/>
          <w:bCs/>
          <w:sz w:val="20"/>
          <w:szCs w:val="20"/>
        </w:rPr>
        <w:t xml:space="preserve">die </w:t>
      </w:r>
      <w:r>
        <w:rPr>
          <w:rFonts w:ascii="Times New Roman" w:hAnsi="Times New Roman" w:cs="Times New Roman"/>
          <w:bCs/>
          <w:sz w:val="20"/>
          <w:szCs w:val="20"/>
        </w:rPr>
        <w:t xml:space="preserve">weiteren Sinfoniekonzerte, wenn etwa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Mussorgskis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„Bilder einer Ausstellung“ (Sinfoniekonzert IV am </w:t>
      </w:r>
      <w:r w:rsidRPr="005E6483">
        <w:rPr>
          <w:rFonts w:ascii="Times New Roman" w:hAnsi="Times New Roman" w:cs="Times New Roman"/>
          <w:bCs/>
          <w:i/>
          <w:iCs/>
          <w:sz w:val="20"/>
          <w:szCs w:val="20"/>
        </w:rPr>
        <w:t>20. und 21. November</w:t>
      </w:r>
      <w:r w:rsidR="005E648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2025</w:t>
      </w:r>
      <w:r>
        <w:rPr>
          <w:rFonts w:ascii="Times New Roman" w:hAnsi="Times New Roman" w:cs="Times New Roman"/>
          <w:bCs/>
          <w:sz w:val="20"/>
          <w:szCs w:val="20"/>
        </w:rPr>
        <w:t xml:space="preserve">), Tschaikowskys 4. Sinfonie (Sinfoniekonzert VII am </w:t>
      </w:r>
      <w:r w:rsidRPr="005E6483">
        <w:rPr>
          <w:rFonts w:ascii="Times New Roman" w:hAnsi="Times New Roman" w:cs="Times New Roman"/>
          <w:bCs/>
          <w:i/>
          <w:iCs/>
          <w:sz w:val="20"/>
          <w:szCs w:val="20"/>
        </w:rPr>
        <w:t>12. und 13. Februar 2026</w:t>
      </w:r>
      <w:r>
        <w:rPr>
          <w:rFonts w:ascii="Times New Roman" w:hAnsi="Times New Roman" w:cs="Times New Roman"/>
          <w:bCs/>
          <w:sz w:val="20"/>
          <w:szCs w:val="20"/>
        </w:rPr>
        <w:t xml:space="preserve">) und Beethovens 5. Sinfonie (Sinfoniekonzert IX am </w:t>
      </w:r>
      <w:r w:rsidRPr="005E6483">
        <w:rPr>
          <w:rFonts w:ascii="Times New Roman" w:hAnsi="Times New Roman" w:cs="Times New Roman"/>
          <w:bCs/>
          <w:i/>
          <w:iCs/>
          <w:sz w:val="20"/>
          <w:szCs w:val="20"/>
        </w:rPr>
        <w:t>16. und 17. April 2026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 w:rsidR="005E6483">
        <w:rPr>
          <w:rFonts w:ascii="Times New Roman" w:hAnsi="Times New Roman" w:cs="Times New Roman"/>
          <w:bCs/>
          <w:sz w:val="20"/>
          <w:szCs w:val="20"/>
        </w:rPr>
        <w:t xml:space="preserve"> erklingen</w:t>
      </w:r>
      <w:r>
        <w:rPr>
          <w:rFonts w:ascii="Times New Roman" w:hAnsi="Times New Roman" w:cs="Times New Roman"/>
          <w:bCs/>
          <w:sz w:val="20"/>
          <w:szCs w:val="20"/>
        </w:rPr>
        <w:t>. Im Sinfoniekonzert X (</w:t>
      </w:r>
      <w:r w:rsidRPr="006B3BE5">
        <w:rPr>
          <w:rFonts w:ascii="Times New Roman" w:hAnsi="Times New Roman" w:cs="Times New Roman"/>
          <w:bCs/>
          <w:i/>
          <w:iCs/>
          <w:sz w:val="20"/>
          <w:szCs w:val="20"/>
        </w:rPr>
        <w:t>07. und 08. Mai</w:t>
      </w:r>
      <w:r w:rsidR="006B3BE5" w:rsidRPr="006B3BE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2026</w:t>
      </w:r>
      <w:r>
        <w:rPr>
          <w:rFonts w:ascii="Times New Roman" w:hAnsi="Times New Roman" w:cs="Times New Roman"/>
          <w:bCs/>
          <w:sz w:val="20"/>
          <w:szCs w:val="20"/>
        </w:rPr>
        <w:t xml:space="preserve">) darf man sich auf den bekannten deutschen Schauspieler Matthias Brandt freuen: </w:t>
      </w:r>
      <w:r w:rsidR="005369BF">
        <w:rPr>
          <w:rFonts w:ascii="Times New Roman" w:hAnsi="Times New Roman" w:cs="Times New Roman"/>
          <w:bCs/>
          <w:sz w:val="20"/>
          <w:szCs w:val="20"/>
        </w:rPr>
        <w:t>Er wird als Sprecher durch Ludwig van Beethovens selten aufgeführte Schauspielmusik zu Goethes Trauerspiel „Egmont“ führen. Das letzte Sinfoniekonzert (</w:t>
      </w:r>
      <w:r w:rsidR="009644FF" w:rsidRPr="006B3BE5">
        <w:rPr>
          <w:rFonts w:ascii="Times New Roman" w:hAnsi="Times New Roman" w:cs="Times New Roman"/>
          <w:bCs/>
          <w:i/>
          <w:iCs/>
          <w:sz w:val="20"/>
          <w:szCs w:val="20"/>
        </w:rPr>
        <w:t>16. und 17. Juli 2026</w:t>
      </w:r>
      <w:r w:rsidR="009644FF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5369BF">
        <w:rPr>
          <w:rFonts w:ascii="Times New Roman" w:hAnsi="Times New Roman" w:cs="Times New Roman"/>
          <w:bCs/>
          <w:sz w:val="20"/>
          <w:szCs w:val="20"/>
        </w:rPr>
        <w:t xml:space="preserve">der Saison ist gleichzeitig eine große Geburtstagsparty für den weltbekannten Jazz-Posaunisten Nils </w:t>
      </w:r>
      <w:proofErr w:type="spellStart"/>
      <w:r w:rsidR="005369BF">
        <w:rPr>
          <w:rFonts w:ascii="Times New Roman" w:hAnsi="Times New Roman" w:cs="Times New Roman"/>
          <w:bCs/>
          <w:sz w:val="20"/>
          <w:szCs w:val="20"/>
        </w:rPr>
        <w:t>Landgren</w:t>
      </w:r>
      <w:proofErr w:type="spellEnd"/>
      <w:r w:rsidR="005369BF">
        <w:rPr>
          <w:rFonts w:ascii="Times New Roman" w:hAnsi="Times New Roman" w:cs="Times New Roman"/>
          <w:bCs/>
          <w:sz w:val="20"/>
          <w:szCs w:val="20"/>
        </w:rPr>
        <w:t>: Der Porträtkünstler der Philharmonie Essen feiert 2026 seinen 70. Geb</w:t>
      </w:r>
      <w:r w:rsidR="009644FF">
        <w:rPr>
          <w:rFonts w:ascii="Times New Roman" w:hAnsi="Times New Roman" w:cs="Times New Roman"/>
          <w:bCs/>
          <w:sz w:val="20"/>
          <w:szCs w:val="20"/>
        </w:rPr>
        <w:t>urtstag und präsentiert gemeinsam mit seiner Band und den Essener Philharmonikern seine Lieblingsstücke.</w:t>
      </w:r>
    </w:p>
    <w:p w14:paraId="2D40C3AE" w14:textId="289FBA50" w:rsidR="005369BF" w:rsidRDefault="005369BF" w:rsidP="00324C6F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2BB4936" w14:textId="2C72B313" w:rsidR="005369BF" w:rsidRDefault="005369BF" w:rsidP="00324C6F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Neben den zwöl</w:t>
      </w:r>
      <w:r w:rsidR="009644FF">
        <w:rPr>
          <w:rFonts w:ascii="Times New Roman" w:hAnsi="Times New Roman" w:cs="Times New Roman"/>
          <w:bCs/>
          <w:sz w:val="20"/>
          <w:szCs w:val="20"/>
        </w:rPr>
        <w:t xml:space="preserve">f Sinfoniekonzerten präsentieren sich die Essener Philharmoniker </w:t>
      </w:r>
      <w:r w:rsidR="00DD44C1">
        <w:rPr>
          <w:rFonts w:ascii="Times New Roman" w:hAnsi="Times New Roman" w:cs="Times New Roman"/>
          <w:bCs/>
          <w:sz w:val="20"/>
          <w:szCs w:val="20"/>
        </w:rPr>
        <w:t xml:space="preserve">mit </w:t>
      </w:r>
      <w:r w:rsidR="009644FF">
        <w:rPr>
          <w:rFonts w:ascii="Times New Roman" w:hAnsi="Times New Roman" w:cs="Times New Roman"/>
          <w:bCs/>
          <w:sz w:val="20"/>
          <w:szCs w:val="20"/>
        </w:rPr>
        <w:t>vielen weiteren Programmen. So steht das jährliche Konzert für Menschen mit Behinderung (</w:t>
      </w:r>
      <w:r w:rsidR="009644FF" w:rsidRPr="006B3BE5">
        <w:rPr>
          <w:rFonts w:ascii="Times New Roman" w:hAnsi="Times New Roman" w:cs="Times New Roman"/>
          <w:bCs/>
          <w:i/>
          <w:iCs/>
          <w:sz w:val="20"/>
          <w:szCs w:val="20"/>
        </w:rPr>
        <w:t>10. September 2025</w:t>
      </w:r>
      <w:r w:rsidR="009644FF">
        <w:rPr>
          <w:rFonts w:ascii="Times New Roman" w:hAnsi="Times New Roman" w:cs="Times New Roman"/>
          <w:bCs/>
          <w:sz w:val="20"/>
          <w:szCs w:val="20"/>
        </w:rPr>
        <w:t xml:space="preserve">) ebenso auf dem Spielplan wie das Weihnachtskonzert </w:t>
      </w:r>
      <w:r w:rsidR="006B3BE5">
        <w:rPr>
          <w:rFonts w:ascii="Times New Roman" w:hAnsi="Times New Roman" w:cs="Times New Roman"/>
          <w:bCs/>
          <w:sz w:val="20"/>
          <w:szCs w:val="20"/>
        </w:rPr>
        <w:t xml:space="preserve">im Aalto-Theater </w:t>
      </w:r>
      <w:r w:rsidR="009644FF">
        <w:rPr>
          <w:rFonts w:ascii="Times New Roman" w:hAnsi="Times New Roman" w:cs="Times New Roman"/>
          <w:bCs/>
          <w:sz w:val="20"/>
          <w:szCs w:val="20"/>
        </w:rPr>
        <w:t>(</w:t>
      </w:r>
      <w:r w:rsidR="009644FF" w:rsidRPr="006B3BE5">
        <w:rPr>
          <w:rFonts w:ascii="Times New Roman" w:hAnsi="Times New Roman" w:cs="Times New Roman"/>
          <w:bCs/>
          <w:i/>
          <w:iCs/>
          <w:sz w:val="20"/>
          <w:szCs w:val="20"/>
        </w:rPr>
        <w:t>21. Dezember 2025</w:t>
      </w:r>
      <w:r w:rsidR="009644FF">
        <w:rPr>
          <w:rFonts w:ascii="Times New Roman" w:hAnsi="Times New Roman" w:cs="Times New Roman"/>
          <w:bCs/>
          <w:sz w:val="20"/>
          <w:szCs w:val="20"/>
        </w:rPr>
        <w:t>) und das Open-Air-Konzert im Essener Grugapark (</w:t>
      </w:r>
      <w:r w:rsidR="009644FF" w:rsidRPr="006B3BE5">
        <w:rPr>
          <w:rFonts w:ascii="Times New Roman" w:hAnsi="Times New Roman" w:cs="Times New Roman"/>
          <w:bCs/>
          <w:i/>
          <w:iCs/>
          <w:sz w:val="20"/>
          <w:szCs w:val="20"/>
        </w:rPr>
        <w:t>26. Juni 2026</w:t>
      </w:r>
      <w:r w:rsidR="009644FF">
        <w:rPr>
          <w:rFonts w:ascii="Times New Roman" w:hAnsi="Times New Roman" w:cs="Times New Roman"/>
          <w:bCs/>
          <w:sz w:val="20"/>
          <w:szCs w:val="20"/>
        </w:rPr>
        <w:t xml:space="preserve">). Das Neujahrskonzert </w:t>
      </w:r>
      <w:r w:rsidR="006B3BE5">
        <w:rPr>
          <w:rFonts w:ascii="Times New Roman" w:hAnsi="Times New Roman" w:cs="Times New Roman"/>
          <w:bCs/>
          <w:sz w:val="20"/>
          <w:szCs w:val="20"/>
        </w:rPr>
        <w:t>a</w:t>
      </w:r>
      <w:r w:rsidR="009644FF">
        <w:rPr>
          <w:rFonts w:ascii="Times New Roman" w:hAnsi="Times New Roman" w:cs="Times New Roman"/>
          <w:bCs/>
          <w:sz w:val="20"/>
          <w:szCs w:val="20"/>
        </w:rPr>
        <w:t xml:space="preserve">m </w:t>
      </w:r>
      <w:r w:rsidR="009644FF" w:rsidRPr="006B3BE5">
        <w:rPr>
          <w:rFonts w:ascii="Times New Roman" w:hAnsi="Times New Roman" w:cs="Times New Roman"/>
          <w:bCs/>
          <w:i/>
          <w:iCs/>
          <w:sz w:val="20"/>
          <w:szCs w:val="20"/>
        </w:rPr>
        <w:t>1. Januar 2026</w:t>
      </w:r>
      <w:r w:rsidR="009644FF">
        <w:rPr>
          <w:rFonts w:ascii="Times New Roman" w:hAnsi="Times New Roman" w:cs="Times New Roman"/>
          <w:bCs/>
          <w:sz w:val="20"/>
          <w:szCs w:val="20"/>
        </w:rPr>
        <w:t xml:space="preserve"> steht diesmal unter dem Titel „Alles dreht sich, alles tanzt“ und bietet neben den „Ungarischen Tänzen“ von Johannes Brahms </w:t>
      </w:r>
      <w:r w:rsidR="00DD44C1">
        <w:rPr>
          <w:rFonts w:ascii="Times New Roman" w:hAnsi="Times New Roman" w:cs="Times New Roman"/>
          <w:bCs/>
          <w:sz w:val="20"/>
          <w:szCs w:val="20"/>
        </w:rPr>
        <w:t xml:space="preserve">und den „Slawischen Tänzen“ von Antonín </w:t>
      </w:r>
      <w:proofErr w:type="spellStart"/>
      <w:r w:rsidR="00DD44C1">
        <w:rPr>
          <w:rFonts w:ascii="Times New Roman" w:hAnsi="Times New Roman" w:cs="Times New Roman"/>
          <w:bCs/>
          <w:sz w:val="20"/>
          <w:szCs w:val="20"/>
        </w:rPr>
        <w:t>Dvořák</w:t>
      </w:r>
      <w:proofErr w:type="spellEnd"/>
      <w:r w:rsidR="00DD44C1">
        <w:rPr>
          <w:rFonts w:ascii="Times New Roman" w:hAnsi="Times New Roman" w:cs="Times New Roman"/>
          <w:bCs/>
          <w:sz w:val="20"/>
          <w:szCs w:val="20"/>
        </w:rPr>
        <w:t xml:space="preserve"> die Ballett-Suite </w:t>
      </w:r>
      <w:r w:rsidR="00DD44C1">
        <w:rPr>
          <w:rFonts w:ascii="Times New Roman" w:hAnsi="Times New Roman" w:cs="Times New Roman"/>
          <w:bCs/>
          <w:sz w:val="20"/>
          <w:szCs w:val="20"/>
        </w:rPr>
        <w:t>„</w:t>
      </w:r>
      <w:proofErr w:type="spellStart"/>
      <w:r w:rsidR="00DD44C1" w:rsidRPr="00DD44C1">
        <w:rPr>
          <w:rFonts w:ascii="Times New Roman" w:hAnsi="Times New Roman" w:cs="Times New Roman"/>
          <w:bCs/>
          <w:sz w:val="20"/>
          <w:szCs w:val="20"/>
        </w:rPr>
        <w:t>Gaȋté</w:t>
      </w:r>
      <w:proofErr w:type="spellEnd"/>
      <w:r w:rsidR="00DD44C1" w:rsidRPr="00DD44C1">
        <w:rPr>
          <w:rFonts w:ascii="Times New Roman" w:hAnsi="Times New Roman" w:cs="Times New Roman"/>
          <w:bCs/>
          <w:sz w:val="20"/>
          <w:szCs w:val="20"/>
        </w:rPr>
        <w:t xml:space="preserve"> Parisienne</w:t>
      </w:r>
      <w:r w:rsidR="00DD44C1">
        <w:rPr>
          <w:rFonts w:ascii="Times New Roman" w:hAnsi="Times New Roman" w:cs="Times New Roman"/>
          <w:bCs/>
          <w:sz w:val="20"/>
          <w:szCs w:val="20"/>
        </w:rPr>
        <w:t>“</w:t>
      </w:r>
      <w:r w:rsidR="00DD44C1">
        <w:rPr>
          <w:rFonts w:ascii="Times New Roman" w:hAnsi="Times New Roman" w:cs="Times New Roman"/>
          <w:bCs/>
          <w:sz w:val="20"/>
          <w:szCs w:val="20"/>
        </w:rPr>
        <w:t xml:space="preserve"> von Jacques Offenbach</w:t>
      </w:r>
      <w:r w:rsidR="009644F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8044F3">
        <w:rPr>
          <w:rFonts w:ascii="Times New Roman" w:hAnsi="Times New Roman" w:cs="Times New Roman"/>
          <w:bCs/>
          <w:sz w:val="20"/>
          <w:szCs w:val="20"/>
        </w:rPr>
        <w:t xml:space="preserve">„Mit Götz Alsmann ins Konzert“ geht es am </w:t>
      </w:r>
      <w:r w:rsidR="008044F3" w:rsidRPr="006B3BE5">
        <w:rPr>
          <w:rFonts w:ascii="Times New Roman" w:hAnsi="Times New Roman" w:cs="Times New Roman"/>
          <w:bCs/>
          <w:i/>
          <w:iCs/>
          <w:sz w:val="20"/>
          <w:szCs w:val="20"/>
        </w:rPr>
        <w:t>15. Februar und am 10. Mai 2026</w:t>
      </w:r>
      <w:r w:rsidR="008044F3">
        <w:rPr>
          <w:rFonts w:ascii="Times New Roman" w:hAnsi="Times New Roman" w:cs="Times New Roman"/>
          <w:bCs/>
          <w:sz w:val="20"/>
          <w:szCs w:val="20"/>
        </w:rPr>
        <w:t xml:space="preserve">. Und unter dem Motto „Very British“ begibt sich das Orchester gemeinsam mit dem Opernchor und Solist*innen des Aalto-Theaters auf </w:t>
      </w:r>
      <w:r w:rsidR="006B3BE5">
        <w:rPr>
          <w:rFonts w:ascii="Times New Roman" w:hAnsi="Times New Roman" w:cs="Times New Roman"/>
          <w:bCs/>
          <w:sz w:val="20"/>
          <w:szCs w:val="20"/>
        </w:rPr>
        <w:t xml:space="preserve">eine </w:t>
      </w:r>
      <w:r w:rsidR="008044F3">
        <w:rPr>
          <w:rFonts w:ascii="Times New Roman" w:hAnsi="Times New Roman" w:cs="Times New Roman"/>
          <w:bCs/>
          <w:sz w:val="20"/>
          <w:szCs w:val="20"/>
        </w:rPr>
        <w:t xml:space="preserve">unterhaltsame musikalische Reise in das Vereinigte Königreich. </w:t>
      </w:r>
    </w:p>
    <w:p w14:paraId="45CC8B58" w14:textId="530A8955" w:rsidR="008044F3" w:rsidRDefault="008044F3" w:rsidP="00324C6F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6435DF7" w14:textId="40D7F207" w:rsidR="008044F3" w:rsidRDefault="008044F3" w:rsidP="00324C6F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Erstmals zu Gast sind die Essener Philharmoniker beim europäischen Festival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InClassica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mit zwei Konzerten in der Düsseldorfer Tonhalle. Unter der Leitung von Andrea Sanguineti stehen </w:t>
      </w:r>
      <w:r w:rsidR="00DD44C1">
        <w:rPr>
          <w:rFonts w:ascii="Times New Roman" w:hAnsi="Times New Roman" w:cs="Times New Roman"/>
          <w:bCs/>
          <w:sz w:val="20"/>
          <w:szCs w:val="20"/>
        </w:rPr>
        <w:t xml:space="preserve">unter anderem </w:t>
      </w:r>
      <w:r>
        <w:rPr>
          <w:rFonts w:ascii="Times New Roman" w:hAnsi="Times New Roman" w:cs="Times New Roman"/>
          <w:bCs/>
          <w:sz w:val="20"/>
          <w:szCs w:val="20"/>
        </w:rPr>
        <w:t>zwei Solokonzerte des u</w:t>
      </w:r>
      <w:r w:rsidR="006B3BE5">
        <w:rPr>
          <w:rFonts w:ascii="Times New Roman" w:hAnsi="Times New Roman" w:cs="Times New Roman"/>
          <w:bCs/>
          <w:sz w:val="20"/>
          <w:szCs w:val="20"/>
        </w:rPr>
        <w:t>k</w:t>
      </w:r>
      <w:r>
        <w:rPr>
          <w:rFonts w:ascii="Times New Roman" w:hAnsi="Times New Roman" w:cs="Times New Roman"/>
          <w:bCs/>
          <w:sz w:val="20"/>
          <w:szCs w:val="20"/>
        </w:rPr>
        <w:t xml:space="preserve">rainisch-amerikanischen Komponisten Alexey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Shor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(*1970) auf dem Programm. </w:t>
      </w:r>
    </w:p>
    <w:p w14:paraId="2AD7C817" w14:textId="59DA0E29" w:rsidR="008044F3" w:rsidRDefault="008044F3" w:rsidP="00324C6F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D5E2B37" w14:textId="79C583F6" w:rsidR="00B85A12" w:rsidRDefault="008044F3" w:rsidP="00324C6F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Darüber hinaus sind die Essener Philharmoniker </w:t>
      </w:r>
      <w:r w:rsidR="006B3BE5">
        <w:rPr>
          <w:rFonts w:ascii="Times New Roman" w:hAnsi="Times New Roman" w:cs="Times New Roman"/>
          <w:bCs/>
          <w:sz w:val="20"/>
          <w:szCs w:val="20"/>
        </w:rPr>
        <w:t xml:space="preserve">die gesamte Saison über </w:t>
      </w:r>
      <w:r>
        <w:rPr>
          <w:rFonts w:ascii="Times New Roman" w:hAnsi="Times New Roman" w:cs="Times New Roman"/>
          <w:bCs/>
          <w:sz w:val="20"/>
          <w:szCs w:val="20"/>
        </w:rPr>
        <w:t xml:space="preserve">im kammermusikalischen Rahmen zu erleben. </w:t>
      </w:r>
      <w:r w:rsidR="00436FB8">
        <w:rPr>
          <w:rFonts w:ascii="Times New Roman" w:hAnsi="Times New Roman" w:cs="Times New Roman"/>
          <w:bCs/>
          <w:sz w:val="20"/>
          <w:szCs w:val="20"/>
        </w:rPr>
        <w:t xml:space="preserve">In der Kammerkonzertreihe im Foyer des Aalto-Theaters und im </w:t>
      </w:r>
      <w:r w:rsidR="0033675A">
        <w:rPr>
          <w:rFonts w:ascii="Times New Roman" w:hAnsi="Times New Roman" w:cs="Times New Roman"/>
          <w:bCs/>
          <w:sz w:val="20"/>
          <w:szCs w:val="20"/>
        </w:rPr>
        <w:t xml:space="preserve">Pavillon der Philharmonie Essen präsentieren die Musiker*innen an acht Vormittagen in unterschiedlichen Besetzungen individuell zusammengestellte Programme mit berühmten Werken wie Schuberts „Rosamunde“-Quartett oder Auszügen aus Vivaldis „Vier Jahreszeiten“, aber auch </w:t>
      </w:r>
      <w:r w:rsidR="006B3BE5">
        <w:rPr>
          <w:rFonts w:ascii="Times New Roman" w:hAnsi="Times New Roman" w:cs="Times New Roman"/>
          <w:bCs/>
          <w:sz w:val="20"/>
          <w:szCs w:val="20"/>
        </w:rPr>
        <w:t xml:space="preserve">mit </w:t>
      </w:r>
      <w:r w:rsidR="0033675A">
        <w:rPr>
          <w:rFonts w:ascii="Times New Roman" w:hAnsi="Times New Roman" w:cs="Times New Roman"/>
          <w:bCs/>
          <w:sz w:val="20"/>
          <w:szCs w:val="20"/>
        </w:rPr>
        <w:t xml:space="preserve">Raritäten weniger bekannter Komponist*innen wie etwa Werke für Harfe des Franzosen Jean </w:t>
      </w:r>
      <w:proofErr w:type="spellStart"/>
      <w:r w:rsidR="0033675A">
        <w:rPr>
          <w:rFonts w:ascii="Times New Roman" w:hAnsi="Times New Roman" w:cs="Times New Roman"/>
          <w:bCs/>
          <w:sz w:val="20"/>
          <w:szCs w:val="20"/>
        </w:rPr>
        <w:t>Cras</w:t>
      </w:r>
      <w:proofErr w:type="spellEnd"/>
      <w:r w:rsidR="0033675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5F382D">
        <w:rPr>
          <w:rFonts w:ascii="Times New Roman" w:hAnsi="Times New Roman" w:cs="Times New Roman"/>
          <w:bCs/>
          <w:sz w:val="20"/>
          <w:szCs w:val="20"/>
        </w:rPr>
        <w:t>Fortgesetzt wird zudem das beliebte Kammermusik-Format „</w:t>
      </w:r>
      <w:proofErr w:type="spellStart"/>
      <w:r w:rsidR="005F382D">
        <w:rPr>
          <w:rFonts w:ascii="Times New Roman" w:hAnsi="Times New Roman" w:cs="Times New Roman"/>
          <w:bCs/>
          <w:sz w:val="20"/>
          <w:szCs w:val="20"/>
        </w:rPr>
        <w:t>KlassikLounge</w:t>
      </w:r>
      <w:proofErr w:type="spellEnd"/>
      <w:r w:rsidR="005F382D">
        <w:rPr>
          <w:rFonts w:ascii="Times New Roman" w:hAnsi="Times New Roman" w:cs="Times New Roman"/>
          <w:bCs/>
          <w:sz w:val="20"/>
          <w:szCs w:val="20"/>
        </w:rPr>
        <w:t xml:space="preserve">“ mit vier Konzerten im Café Central des Grillo-Theaters. Und auch </w:t>
      </w:r>
      <w:proofErr w:type="gramStart"/>
      <w:r w:rsidR="005F382D">
        <w:rPr>
          <w:rFonts w:ascii="Times New Roman" w:hAnsi="Times New Roman" w:cs="Times New Roman"/>
          <w:bCs/>
          <w:sz w:val="20"/>
          <w:szCs w:val="20"/>
        </w:rPr>
        <w:t>die neuen Akademist</w:t>
      </w:r>
      <w:proofErr w:type="gramEnd"/>
      <w:r w:rsidR="005F382D">
        <w:rPr>
          <w:rFonts w:ascii="Times New Roman" w:hAnsi="Times New Roman" w:cs="Times New Roman"/>
          <w:bCs/>
          <w:sz w:val="20"/>
          <w:szCs w:val="20"/>
        </w:rPr>
        <w:t>*innen der Orchesterakademie dürfen sich wieder in einem eigenen Kammerkonzert vorstellen.</w:t>
      </w:r>
    </w:p>
    <w:p w14:paraId="5A4BF81C" w14:textId="77777777" w:rsidR="00B85A12" w:rsidRDefault="00B85A1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1004F722" w14:textId="77777777" w:rsidR="00B85A12" w:rsidRPr="00D11CDF" w:rsidRDefault="00B85A12" w:rsidP="00B85A12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D11CDF">
        <w:rPr>
          <w:rFonts w:ascii="Times New Roman" w:hAnsi="Times New Roman"/>
          <w:b/>
          <w:bCs/>
        </w:rPr>
        <w:lastRenderedPageBreak/>
        <w:t>Service-Informationen</w:t>
      </w:r>
    </w:p>
    <w:p w14:paraId="29899DC2" w14:textId="77777777" w:rsidR="00B85A12" w:rsidRDefault="00B85A12" w:rsidP="00B85A12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1F75DD1E" w14:textId="6A2161F4" w:rsidR="00B85A12" w:rsidRPr="001E2444" w:rsidRDefault="00B85A12" w:rsidP="00B85A12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1E2444">
        <w:rPr>
          <w:rFonts w:ascii="Times New Roman" w:hAnsi="Times New Roman"/>
          <w:sz w:val="20"/>
          <w:szCs w:val="20"/>
        </w:rPr>
        <w:t xml:space="preserve">Das Programm 2025/2026 </w:t>
      </w:r>
      <w:r>
        <w:rPr>
          <w:rFonts w:ascii="Times New Roman" w:hAnsi="Times New Roman"/>
          <w:sz w:val="20"/>
          <w:szCs w:val="20"/>
        </w:rPr>
        <w:t>de</w:t>
      </w:r>
      <w:r w:rsidR="006B3BE5">
        <w:rPr>
          <w:rFonts w:ascii="Times New Roman" w:hAnsi="Times New Roman"/>
          <w:sz w:val="20"/>
          <w:szCs w:val="20"/>
        </w:rPr>
        <w:t>r Essener Philharmoniker</w:t>
      </w:r>
      <w:r w:rsidRPr="001E2444">
        <w:rPr>
          <w:rFonts w:ascii="Times New Roman" w:hAnsi="Times New Roman"/>
          <w:sz w:val="20"/>
          <w:szCs w:val="20"/>
        </w:rPr>
        <w:t xml:space="preserve"> ist wieder in einem gemeinsamen </w:t>
      </w:r>
      <w:r w:rsidRPr="001D5EA7">
        <w:rPr>
          <w:rFonts w:ascii="Times New Roman" w:hAnsi="Times New Roman"/>
          <w:b/>
          <w:bCs/>
          <w:sz w:val="20"/>
          <w:szCs w:val="20"/>
        </w:rPr>
        <w:t>Spielzeitbuch</w:t>
      </w:r>
      <w:r w:rsidRPr="001E2444">
        <w:rPr>
          <w:rFonts w:ascii="Times New Roman" w:hAnsi="Times New Roman"/>
          <w:sz w:val="20"/>
          <w:szCs w:val="20"/>
        </w:rPr>
        <w:t xml:space="preserve"> aller Sparten der Theater und Philharmonie Essen (TUP) – Aalto Musiktheater, Aalto Ballett Essen, Schauspiel Essen, Essener Philharmoniker und Philharmonie Essen – veröffentlicht. Das Buch liegt ab sofort in allen Häusern der Theater und Philharmonie sowie im TUP-</w:t>
      </w:r>
      <w:proofErr w:type="spellStart"/>
      <w:r w:rsidRPr="001E2444">
        <w:rPr>
          <w:rFonts w:ascii="Times New Roman" w:hAnsi="Times New Roman"/>
          <w:sz w:val="20"/>
          <w:szCs w:val="20"/>
        </w:rPr>
        <w:t>TicketCenter</w:t>
      </w:r>
      <w:proofErr w:type="spellEnd"/>
      <w:r w:rsidRPr="001E2444">
        <w:rPr>
          <w:rFonts w:ascii="Times New Roman" w:hAnsi="Times New Roman"/>
          <w:sz w:val="20"/>
          <w:szCs w:val="20"/>
        </w:rPr>
        <w:t xml:space="preserve"> aus.</w:t>
      </w:r>
      <w:r>
        <w:rPr>
          <w:rFonts w:ascii="Times New Roman" w:hAnsi="Times New Roman"/>
          <w:sz w:val="20"/>
          <w:szCs w:val="20"/>
        </w:rPr>
        <w:t xml:space="preserve"> Das Vermittlungsprogramm der Theater und Philharmonie Essen erscheint am 24. Juni 2025 mit der Broschüre „Entdecken und Mitmachen“</w:t>
      </w:r>
    </w:p>
    <w:p w14:paraId="07B07FE0" w14:textId="77777777" w:rsidR="00B85A12" w:rsidRPr="001E2444" w:rsidRDefault="00B85A12" w:rsidP="00B85A12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19265BCA" w14:textId="77777777" w:rsidR="00B85A12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464DB">
        <w:rPr>
          <w:rFonts w:ascii="Times New Roman" w:hAnsi="Times New Roman" w:cs="Times New Roman"/>
          <w:sz w:val="20"/>
          <w:szCs w:val="20"/>
        </w:rPr>
        <w:t>Der Vorverkauf für Veranstaltungen des Schauspiel Essen beginnt in der Regel zeitgleich mit der Veröffentlichung auf www.theater-essen.de, spätestens jeweils zum ersten des Vormonats. Für Veranstaltungen des Schauspiels im September 2025 beginnt der Vorverkauf am 14. Juni 2025.</w:t>
      </w:r>
    </w:p>
    <w:p w14:paraId="6F9C1CB0" w14:textId="77777777" w:rsidR="00B85A12" w:rsidRPr="001E2444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30570A4" w14:textId="77777777" w:rsidR="00B85A12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464DB">
        <w:rPr>
          <w:rFonts w:ascii="Times New Roman" w:hAnsi="Times New Roman" w:cs="Times New Roman"/>
          <w:sz w:val="20"/>
          <w:szCs w:val="20"/>
        </w:rPr>
        <w:t xml:space="preserve">Ab dem 24. Mai 2025 können exklusiv </w:t>
      </w:r>
      <w:r w:rsidRPr="00A464DB">
        <w:rPr>
          <w:rFonts w:ascii="Times New Roman" w:hAnsi="Times New Roman" w:cs="Times New Roman"/>
          <w:b/>
          <w:bCs/>
          <w:sz w:val="20"/>
          <w:szCs w:val="20"/>
        </w:rPr>
        <w:t>Festplatz-Abonnements</w:t>
      </w:r>
      <w:r w:rsidRPr="00A464DB">
        <w:rPr>
          <w:rFonts w:ascii="Times New Roman" w:hAnsi="Times New Roman" w:cs="Times New Roman"/>
          <w:sz w:val="20"/>
          <w:szCs w:val="20"/>
        </w:rPr>
        <w:t xml:space="preserve"> abgeschlossen werden. Festplatz-Abonnent*innen aller Sparten der TUP können ab diesem Tag einen Platztausch oder einen Abonnement-Wechsel vornehmen. Darüber hinaus können Festplatz-Abonnent*innen ab dem 07. Juni 2025 noch vor dem allgemeinen Vorverkaufsstart weitere Eintrittskarten für die gesamte Spielzeit buchen (inklusive der September-Termine des Schauspiel Essen). Für Veranstaltungen des Schauspiel Essen beträgt ansonsten das Vorkaufsrecht für Festplatz-Abonnent*innen jeweils zwei Tage vor dem jeweiligen Vorverkaufsstart.</w:t>
      </w:r>
    </w:p>
    <w:p w14:paraId="12BF2237" w14:textId="77777777" w:rsidR="00B85A12" w:rsidRPr="001E2444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9905B44" w14:textId="77777777" w:rsidR="00B85A12" w:rsidRPr="001E2444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2444">
        <w:rPr>
          <w:rFonts w:ascii="Times New Roman" w:hAnsi="Times New Roman" w:cs="Times New Roman"/>
          <w:b/>
          <w:bCs/>
          <w:sz w:val="20"/>
          <w:szCs w:val="20"/>
        </w:rPr>
        <w:t>Zusätzliche Vorteile für Abonnent*innen</w:t>
      </w:r>
    </w:p>
    <w:p w14:paraId="420A1DE3" w14:textId="77777777" w:rsidR="00B85A12" w:rsidRPr="001E2444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E2444">
        <w:rPr>
          <w:rFonts w:ascii="Times New Roman" w:hAnsi="Times New Roman" w:cs="Times New Roman"/>
          <w:sz w:val="20"/>
          <w:szCs w:val="20"/>
        </w:rPr>
        <w:t>Für bisherige und neue Abonnent*innen bietet die Theater und Philharmonie Essen einige neue, attraktive Vorteile an:</w:t>
      </w:r>
    </w:p>
    <w:p w14:paraId="192973AB" w14:textId="77777777" w:rsidR="00B85A12" w:rsidRPr="001E2444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64737AB" w14:textId="77777777" w:rsidR="00B85A12" w:rsidRPr="001E2444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E2444">
        <w:rPr>
          <w:rFonts w:ascii="Times New Roman" w:hAnsi="Times New Roman" w:cs="Times New Roman"/>
          <w:sz w:val="20"/>
          <w:szCs w:val="20"/>
        </w:rPr>
        <w:t>NEU: Abo-Frühbucher*in</w:t>
      </w:r>
    </w:p>
    <w:p w14:paraId="552F7F13" w14:textId="77777777" w:rsidR="00B85A12" w:rsidRPr="001E2444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E2444">
        <w:rPr>
          <w:rFonts w:ascii="Times New Roman" w:hAnsi="Times New Roman" w:cs="Times New Roman"/>
          <w:sz w:val="20"/>
          <w:szCs w:val="20"/>
        </w:rPr>
        <w:t>Wer sich für ein Abonnement interessiert und in der Spielzeit 2024/2025 das Abo-Angebot der TUP noch nicht genutzt hat, profitiert Sie mit einer frühzeitigen Buchung im Aktionszeitraum 24.05. bis 07.06.2025 zusätzlich. Alle Neuabonnent*innen erhalten pro Abo- Platz eine zusätzliche Freikarte für eine Eigenveranstaltung der TUP in der von ihnen gebuchten Abo-Kategorie.</w:t>
      </w:r>
    </w:p>
    <w:p w14:paraId="1A2AE195" w14:textId="77777777" w:rsidR="00B85A12" w:rsidRPr="001E2444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A1CD742" w14:textId="77777777" w:rsidR="00B85A12" w:rsidRPr="001E2444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E2444">
        <w:rPr>
          <w:rFonts w:ascii="Times New Roman" w:hAnsi="Times New Roman" w:cs="Times New Roman"/>
          <w:sz w:val="20"/>
          <w:szCs w:val="20"/>
        </w:rPr>
        <w:t>NEU: Abo-Plus</w:t>
      </w:r>
    </w:p>
    <w:p w14:paraId="3F7AFFC7" w14:textId="77777777" w:rsidR="00B85A12" w:rsidRPr="001E2444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E2444">
        <w:rPr>
          <w:rFonts w:ascii="Times New Roman" w:hAnsi="Times New Roman" w:cs="Times New Roman"/>
          <w:sz w:val="20"/>
          <w:szCs w:val="20"/>
        </w:rPr>
        <w:t>Jede*r Festplatz-Abonnent*in erhält beim Kauf von zusätzlichen Veranstaltungen, die außerhalb des gebuchten Abos liegen, einen Exklusiv</w:t>
      </w:r>
      <w:r w:rsidRPr="00935DA9">
        <w:rPr>
          <w:rFonts w:ascii="Times New Roman" w:hAnsi="Times New Roman" w:cs="Times New Roman"/>
          <w:sz w:val="20"/>
          <w:szCs w:val="20"/>
        </w:rPr>
        <w:t>-</w:t>
      </w:r>
      <w:r w:rsidRPr="001E2444">
        <w:rPr>
          <w:rFonts w:ascii="Times New Roman" w:hAnsi="Times New Roman" w:cs="Times New Roman"/>
          <w:sz w:val="20"/>
          <w:szCs w:val="20"/>
        </w:rPr>
        <w:t>Rabatt von 10 % auf den Normalpreis (gültig für alle Eigenveranstaltungen der TUP).</w:t>
      </w:r>
    </w:p>
    <w:p w14:paraId="6CB3586C" w14:textId="77777777" w:rsidR="00B85A12" w:rsidRPr="001E2444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7540CFD" w14:textId="77777777" w:rsidR="00B85A12" w:rsidRPr="001E2444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E2444">
        <w:rPr>
          <w:rFonts w:ascii="Times New Roman" w:hAnsi="Times New Roman" w:cs="Times New Roman"/>
          <w:sz w:val="20"/>
          <w:szCs w:val="20"/>
        </w:rPr>
        <w:t>NEU: Abo-Gast</w:t>
      </w:r>
    </w:p>
    <w:p w14:paraId="2E83132A" w14:textId="77777777" w:rsidR="00B85A12" w:rsidRPr="001E2444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E2444">
        <w:rPr>
          <w:rFonts w:ascii="Times New Roman" w:hAnsi="Times New Roman" w:cs="Times New Roman"/>
          <w:sz w:val="20"/>
          <w:szCs w:val="20"/>
        </w:rPr>
        <w:t>Jede*r Festplatz-Abonnent*in kann einmal pro Spielzeit im Rahmen seiner*ihrer Abo-Termine einen Gast zum Abo-Preis (ca. 30 % Rabatt) mitbringen.</w:t>
      </w:r>
    </w:p>
    <w:p w14:paraId="7582F025" w14:textId="77777777" w:rsidR="00B85A12" w:rsidRPr="001E2444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B43BCFE" w14:textId="77777777" w:rsidR="00B85A12" w:rsidRPr="001E2444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E2444">
        <w:rPr>
          <w:rFonts w:ascii="Times New Roman" w:hAnsi="Times New Roman" w:cs="Times New Roman"/>
          <w:sz w:val="20"/>
          <w:szCs w:val="20"/>
        </w:rPr>
        <w:t>NEU: Abonnent*innen werben Abonnent*innen</w:t>
      </w:r>
    </w:p>
    <w:p w14:paraId="30B6385D" w14:textId="77777777" w:rsidR="00B85A12" w:rsidRPr="001E2444" w:rsidRDefault="00B85A12" w:rsidP="00B85A12">
      <w:pPr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E2444">
        <w:rPr>
          <w:rFonts w:ascii="Times New Roman" w:hAnsi="Times New Roman" w:cs="Times New Roman"/>
          <w:sz w:val="20"/>
          <w:szCs w:val="20"/>
        </w:rPr>
        <w:t xml:space="preserve">Wer bereits ein Abonnement hat und das Programm der TUP weiterempfiehlt, erhält bei erfolgreicher Vermittlung eines Abo-Neuabschlusses eine Freikarte für eine Eigenveranstaltung der TUP in der Spielzeit, für die das Abo abgeschlossen wurde. Dies gilt, sofern der*die Neuabonnent*in </w:t>
      </w:r>
      <w:proofErr w:type="spellStart"/>
      <w:r w:rsidRPr="001E24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E2444">
        <w:rPr>
          <w:rFonts w:ascii="Times New Roman" w:hAnsi="Times New Roman" w:cs="Times New Roman"/>
          <w:sz w:val="20"/>
          <w:szCs w:val="20"/>
        </w:rPr>
        <w:t xml:space="preserve"> der davor liegenden Spielzeit unsere Abo-Angebote nicht genutzt hat.</w:t>
      </w:r>
    </w:p>
    <w:p w14:paraId="599D0453" w14:textId="77777777" w:rsidR="00B85A12" w:rsidRDefault="00B85A12" w:rsidP="00B85A12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BBDB5C" w14:textId="77777777" w:rsidR="00B85A12" w:rsidRDefault="00B85A12" w:rsidP="00B85A1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CDB583F" w14:textId="77777777" w:rsidR="00B85A12" w:rsidRDefault="00B85A12" w:rsidP="00B85A1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5D56499" w14:textId="77777777" w:rsidR="00B85A12" w:rsidRDefault="00B85A12" w:rsidP="00B85A1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Kontakt:</w:t>
      </w:r>
    </w:p>
    <w:p w14:paraId="6680F0DC" w14:textId="77777777" w:rsidR="00B85A12" w:rsidRDefault="00B85A12" w:rsidP="00B85A1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BA5195C" w14:textId="77777777" w:rsidR="00B85A12" w:rsidRPr="00D94E42" w:rsidRDefault="00B85A12" w:rsidP="00B85A12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E2444">
        <w:rPr>
          <w:rFonts w:ascii="Times New Roman" w:hAnsi="Times New Roman" w:cs="Times New Roman"/>
          <w:b/>
          <w:bCs/>
          <w:sz w:val="20"/>
          <w:szCs w:val="20"/>
        </w:rPr>
        <w:t>TicketCenter</w:t>
      </w:r>
      <w:proofErr w:type="spellEnd"/>
      <w:r w:rsidRPr="001E2444">
        <w:rPr>
          <w:rFonts w:ascii="Times New Roman" w:hAnsi="Times New Roman" w:cs="Times New Roman"/>
          <w:sz w:val="20"/>
          <w:szCs w:val="20"/>
        </w:rPr>
        <w:t>, II. Hagen 2, 45127 Essen</w:t>
      </w:r>
    </w:p>
    <w:p w14:paraId="07CADEC7" w14:textId="77777777" w:rsidR="00B85A12" w:rsidRPr="001E2444" w:rsidRDefault="00B85A12" w:rsidP="00B85A12">
      <w:pPr>
        <w:spacing w:line="276" w:lineRule="auto"/>
        <w:ind w:right="280"/>
        <w:rPr>
          <w:rFonts w:ascii="Times New Roman" w:hAnsi="Times New Roman" w:cs="Times New Roman"/>
          <w:sz w:val="20"/>
          <w:szCs w:val="20"/>
          <w:lang w:eastAsia="en-US"/>
        </w:rPr>
      </w:pPr>
      <w:r w:rsidRPr="001E2444">
        <w:rPr>
          <w:rFonts w:ascii="Times New Roman" w:hAnsi="Times New Roman" w:cs="Times New Roman"/>
          <w:sz w:val="20"/>
          <w:szCs w:val="20"/>
        </w:rPr>
        <w:t>Mo 10:00-16:00 Uhr | Di-Fr 10:00-17:00 Uhr | Sa 10:00-14:00 Uhr</w:t>
      </w:r>
    </w:p>
    <w:p w14:paraId="0CD1319E" w14:textId="77777777" w:rsidR="00B85A12" w:rsidRPr="001E2444" w:rsidRDefault="00B85A12" w:rsidP="00B85A12">
      <w:pPr>
        <w:spacing w:line="276" w:lineRule="auto"/>
        <w:ind w:right="280"/>
        <w:rPr>
          <w:rFonts w:ascii="Times New Roman" w:hAnsi="Times New Roman" w:cs="Times New Roman"/>
          <w:sz w:val="20"/>
          <w:szCs w:val="20"/>
        </w:rPr>
      </w:pPr>
      <w:r w:rsidRPr="001E2444">
        <w:rPr>
          <w:rFonts w:ascii="Times New Roman" w:hAnsi="Times New Roman" w:cs="Times New Roman"/>
          <w:b/>
          <w:bCs/>
          <w:sz w:val="20"/>
          <w:szCs w:val="20"/>
        </w:rPr>
        <w:t>Kasse im Aalto-Theater</w:t>
      </w:r>
      <w:r w:rsidRPr="001E2444">
        <w:rPr>
          <w:rFonts w:ascii="Times New Roman" w:hAnsi="Times New Roman" w:cs="Times New Roman"/>
          <w:sz w:val="20"/>
          <w:szCs w:val="20"/>
        </w:rPr>
        <w:t>, Opernplatz 10, 45128 Essen</w:t>
      </w:r>
    </w:p>
    <w:p w14:paraId="50692C26" w14:textId="77777777" w:rsidR="00B85A12" w:rsidRPr="001E2444" w:rsidRDefault="00B85A12" w:rsidP="00B85A12">
      <w:pPr>
        <w:spacing w:line="276" w:lineRule="auto"/>
        <w:ind w:right="280"/>
        <w:rPr>
          <w:rFonts w:ascii="Times New Roman" w:hAnsi="Times New Roman" w:cs="Times New Roman"/>
          <w:sz w:val="20"/>
          <w:szCs w:val="20"/>
        </w:rPr>
      </w:pPr>
      <w:r w:rsidRPr="001E2444">
        <w:rPr>
          <w:rFonts w:ascii="Times New Roman" w:hAnsi="Times New Roman" w:cs="Times New Roman"/>
          <w:sz w:val="20"/>
          <w:szCs w:val="20"/>
        </w:rPr>
        <w:t>Di-Sa 13:00-18:00 Uhr</w:t>
      </w:r>
    </w:p>
    <w:p w14:paraId="6DCF9F05" w14:textId="77777777" w:rsidR="00B85A12" w:rsidRPr="005807A2" w:rsidRDefault="00B85A12" w:rsidP="00B85A12">
      <w:pPr>
        <w:spacing w:line="276" w:lineRule="auto"/>
        <w:ind w:right="280"/>
        <w:rPr>
          <w:rFonts w:ascii="Times New Roman" w:hAnsi="Times New Roman" w:cs="Times New Roman"/>
          <w:b/>
          <w:bCs/>
          <w:sz w:val="20"/>
          <w:szCs w:val="20"/>
        </w:rPr>
      </w:pPr>
      <w:r w:rsidRPr="001E2444">
        <w:rPr>
          <w:rFonts w:ascii="Times New Roman" w:hAnsi="Times New Roman" w:cs="Times New Roman"/>
          <w:b/>
          <w:bCs/>
          <w:sz w:val="20"/>
          <w:szCs w:val="20"/>
        </w:rPr>
        <w:t>Ticket-Hotline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E2444">
        <w:rPr>
          <w:rFonts w:ascii="Times New Roman" w:hAnsi="Times New Roman" w:cs="Times New Roman"/>
          <w:sz w:val="20"/>
          <w:szCs w:val="20"/>
        </w:rPr>
        <w:t>Mo 10:00-16:00 Uhr | Di-Fr 10:00-17:00 Uhr | Sa 10:00-14:00 Uhr</w:t>
      </w:r>
    </w:p>
    <w:p w14:paraId="51146E43" w14:textId="77777777" w:rsidR="00B85A12" w:rsidRPr="001E2444" w:rsidRDefault="00B85A12" w:rsidP="00B85A12">
      <w:pPr>
        <w:spacing w:line="276" w:lineRule="auto"/>
        <w:ind w:right="280"/>
        <w:rPr>
          <w:rFonts w:ascii="Times New Roman" w:hAnsi="Times New Roman" w:cs="Times New Roman"/>
          <w:sz w:val="20"/>
          <w:szCs w:val="20"/>
        </w:rPr>
      </w:pPr>
      <w:r w:rsidRPr="001E2444">
        <w:rPr>
          <w:rFonts w:ascii="Times New Roman" w:hAnsi="Times New Roman" w:cs="Times New Roman"/>
          <w:sz w:val="20"/>
          <w:szCs w:val="20"/>
        </w:rPr>
        <w:t>T 02 01 81 22-200 | F 02 01 81 22-201</w:t>
      </w:r>
    </w:p>
    <w:p w14:paraId="17D6EC77" w14:textId="77777777" w:rsidR="00B85A12" w:rsidRPr="001E2444" w:rsidRDefault="00B85A12" w:rsidP="00B85A12">
      <w:pPr>
        <w:spacing w:line="276" w:lineRule="auto"/>
        <w:ind w:right="280"/>
        <w:rPr>
          <w:rFonts w:ascii="Times New Roman" w:hAnsi="Times New Roman" w:cs="Times New Roman"/>
          <w:sz w:val="20"/>
          <w:szCs w:val="20"/>
        </w:rPr>
      </w:pPr>
      <w:r w:rsidRPr="001E2444">
        <w:rPr>
          <w:rFonts w:ascii="Times New Roman" w:hAnsi="Times New Roman" w:cs="Times New Roman"/>
          <w:sz w:val="20"/>
          <w:szCs w:val="20"/>
        </w:rPr>
        <w:t>tickets@theater-essen.de</w:t>
      </w:r>
    </w:p>
    <w:p w14:paraId="2B3A48D4" w14:textId="77777777" w:rsidR="00B85A12" w:rsidRPr="001E2444" w:rsidRDefault="00B85A12" w:rsidP="00B85A12">
      <w:pPr>
        <w:spacing w:line="276" w:lineRule="auto"/>
        <w:ind w:right="280"/>
        <w:rPr>
          <w:rFonts w:ascii="Times New Roman" w:hAnsi="Times New Roman" w:cs="Times New Roman"/>
          <w:sz w:val="20"/>
          <w:szCs w:val="20"/>
        </w:rPr>
      </w:pPr>
      <w:r w:rsidRPr="001E2444">
        <w:rPr>
          <w:rFonts w:ascii="Times New Roman" w:hAnsi="Times New Roman" w:cs="Times New Roman"/>
          <w:sz w:val="20"/>
          <w:szCs w:val="20"/>
        </w:rPr>
        <w:t xml:space="preserve">Weitere Informationen unter www.theater-essen.de. </w:t>
      </w:r>
    </w:p>
    <w:p w14:paraId="7608BE4F" w14:textId="77777777" w:rsidR="00B85A12" w:rsidRDefault="00B85A12" w:rsidP="00B85A12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79DFF9" w14:textId="77777777" w:rsidR="00B85A12" w:rsidRDefault="00B85A12" w:rsidP="00B85A12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92364B" w14:textId="77777777" w:rsidR="00B85A12" w:rsidRPr="00CB4C18" w:rsidRDefault="00B85A12" w:rsidP="00B85A1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B4C18">
        <w:rPr>
          <w:rFonts w:ascii="Times New Roman" w:hAnsi="Times New Roman" w:cs="Times New Roman"/>
          <w:b/>
          <w:bCs/>
          <w:sz w:val="20"/>
          <w:szCs w:val="20"/>
        </w:rPr>
        <w:t>Presse-Kontakt:</w:t>
      </w:r>
    </w:p>
    <w:p w14:paraId="32397EC3" w14:textId="77777777" w:rsidR="00B85A12" w:rsidRPr="00FA56BA" w:rsidRDefault="00B85A12" w:rsidP="00B85A12">
      <w:pPr>
        <w:rPr>
          <w:rFonts w:ascii="Times New Roman" w:hAnsi="Times New Roman" w:cs="Times New Roman"/>
          <w:sz w:val="20"/>
          <w:szCs w:val="20"/>
        </w:rPr>
      </w:pPr>
      <w:r w:rsidRPr="006955EA">
        <w:rPr>
          <w:rFonts w:ascii="BUREAU Grotesque Ext Extended" w:hAnsi="BUREAU Grotesque Ext Extended" w:cs="BUREAU Grotesque Ext Extended"/>
          <w:noProof/>
          <w:spacing w:val="-7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8C735" wp14:editId="798F2D9E">
                <wp:simplePos x="0" y="0"/>
                <wp:positionH relativeFrom="margin">
                  <wp:posOffset>4250055</wp:posOffset>
                </wp:positionH>
                <wp:positionV relativeFrom="paragraph">
                  <wp:posOffset>77140</wp:posOffset>
                </wp:positionV>
                <wp:extent cx="919480" cy="212725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A2BF4" w14:textId="77777777" w:rsidR="00B85A12" w:rsidRPr="00C91ABE" w:rsidRDefault="00B85A12" w:rsidP="00B85A12">
                            <w:pPr>
                              <w:rPr>
                                <w:rFonts w:ascii="Times New Roman" w:hAnsi="Times New Roman" w:cs="Times New Roman"/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C91ABE">
                              <w:rPr>
                                <w:rFonts w:ascii="Times New Roman" w:hAnsi="Times New Roman" w:cs="Times New Roman"/>
                                <w:spacing w:val="7"/>
                                <w:sz w:val="16"/>
                                <w:szCs w:val="16"/>
                              </w:rPr>
                              <w:t>Gefördert vom: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8C735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34.65pt;margin-top:6.05pt;width:72.4pt;height: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" stroked="f">
                <v:textbox>
                  <w:txbxContent>
                    <w:p w14:paraId="2F7A2BF4" w14:textId="77777777" w:rsidR="00B85A12" w:rsidRPr="00C91ABE" w:rsidRDefault="00B85A12" w:rsidP="00B85A12">
                      <w:pPr>
                        <w:rPr>
                          <w:rFonts w:ascii="Times New Roman" w:hAnsi="Times New Roman" w:cs="Times New Roman"/>
                          <w:spacing w:val="7"/>
                          <w:sz w:val="16"/>
                          <w:szCs w:val="16"/>
                        </w:rPr>
                      </w:pPr>
                      <w:r w:rsidRPr="00C91ABE">
                        <w:rPr>
                          <w:rFonts w:ascii="Times New Roman" w:hAnsi="Times New Roman" w:cs="Times New Roman"/>
                          <w:spacing w:val="7"/>
                          <w:sz w:val="16"/>
                          <w:szCs w:val="16"/>
                        </w:rPr>
                        <w:t>Gefördert vom: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C0DC6C" w14:textId="77777777" w:rsidR="00B85A12" w:rsidRDefault="00B85A12" w:rsidP="00B85A12">
      <w:pPr>
        <w:pStyle w:val="EinfAbs"/>
        <w:rPr>
          <w:rFonts w:ascii="BUREAU Grotesque Ext Extended" w:hAnsi="BUREAU Grotesque Ext Extended" w:cs="BUREAU Grotesque Ext Extended"/>
          <w:spacing w:val="-7"/>
          <w:sz w:val="15"/>
          <w:szCs w:val="15"/>
        </w:rPr>
      </w:pPr>
      <w:r>
        <w:rPr>
          <w:rFonts w:ascii="BUREAU Grotesque Ext Extended" w:hAnsi="BUREAU Grotesque Ext Extended" w:cs="BUREAU Grotesque Ext Extended"/>
          <w:spacing w:val="-7"/>
          <w:sz w:val="15"/>
          <w:szCs w:val="15"/>
        </w:rPr>
        <w:t>Christoph Dittmann</w:t>
      </w:r>
    </w:p>
    <w:p w14:paraId="1BD5166B" w14:textId="77777777" w:rsidR="00B85A12" w:rsidRDefault="00B85A12" w:rsidP="00B85A12">
      <w:pPr>
        <w:pStyle w:val="EinfAbs"/>
        <w:rPr>
          <w:rFonts w:ascii="BUREAU Grotesque Ext Extended" w:hAnsi="BUREAU Grotesque Ext Extended" w:cs="BUREAU Grotesque Ext Extended"/>
          <w:spacing w:val="-7"/>
          <w:sz w:val="15"/>
          <w:szCs w:val="15"/>
        </w:rPr>
      </w:pPr>
      <w:r w:rsidRPr="006955EA">
        <w:rPr>
          <w:rFonts w:ascii="BUREAU Grotesque Ext Extended" w:hAnsi="BUREAU Grotesque Ext Extended" w:cs="BUREAU Grotesque Ext Extended"/>
          <w:noProof/>
          <w:spacing w:val="-7"/>
          <w:sz w:val="15"/>
          <w:szCs w:val="15"/>
        </w:rPr>
        <w:drawing>
          <wp:anchor distT="0" distB="0" distL="114300" distR="114300" simplePos="0" relativeHeight="251666432" behindDoc="1" locked="0" layoutInCell="1" allowOverlap="1" wp14:anchorId="04D5FFC9" wp14:editId="20C27F63">
            <wp:simplePos x="0" y="0"/>
            <wp:positionH relativeFrom="margin">
              <wp:posOffset>4344670</wp:posOffset>
            </wp:positionH>
            <wp:positionV relativeFrom="paragraph">
              <wp:posOffset>72695</wp:posOffset>
            </wp:positionV>
            <wp:extent cx="1407795" cy="287655"/>
            <wp:effectExtent l="0" t="0" r="190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iCs/>
          <w:spacing w:val="7"/>
          <w:sz w:val="13"/>
          <w:szCs w:val="13"/>
        </w:rPr>
        <w:t>Leitung Presse- und Öffentlichkeitsarbeit</w:t>
      </w:r>
    </w:p>
    <w:p w14:paraId="58C9D206" w14:textId="77777777" w:rsidR="00B85A12" w:rsidRDefault="00B85A12" w:rsidP="00B85A12">
      <w:pPr>
        <w:pStyle w:val="EinfAbs"/>
        <w:rPr>
          <w:rFonts w:ascii="Times New Roman" w:hAnsi="Times New Roman" w:cs="Times New Roman"/>
          <w:spacing w:val="7"/>
          <w:sz w:val="13"/>
          <w:szCs w:val="13"/>
        </w:rPr>
      </w:pPr>
      <w:r>
        <w:rPr>
          <w:rFonts w:ascii="Times New Roman" w:hAnsi="Times New Roman" w:cs="Times New Roman"/>
          <w:spacing w:val="7"/>
          <w:sz w:val="13"/>
          <w:szCs w:val="13"/>
        </w:rPr>
        <w:t>T</w:t>
      </w:r>
      <w:r>
        <w:rPr>
          <w:rFonts w:ascii="Times New Roman" w:hAnsi="Times New Roman" w:cs="Times New Roman"/>
          <w:i/>
          <w:iCs/>
          <w:spacing w:val="7"/>
          <w:sz w:val="13"/>
          <w:szCs w:val="13"/>
        </w:rPr>
        <w:t xml:space="preserve">   </w:t>
      </w:r>
      <w:r>
        <w:rPr>
          <w:rFonts w:ascii="Times New Roman" w:hAnsi="Times New Roman" w:cs="Times New Roman"/>
          <w:spacing w:val="7"/>
          <w:sz w:val="13"/>
          <w:szCs w:val="13"/>
        </w:rPr>
        <w:t>+49 (0)201 81 22-210</w:t>
      </w:r>
    </w:p>
    <w:p w14:paraId="518B1123" w14:textId="77777777" w:rsidR="00B85A12" w:rsidRDefault="00B85A12" w:rsidP="00B85A12">
      <w:pPr>
        <w:rPr>
          <w:sz w:val="20"/>
          <w:szCs w:val="20"/>
        </w:rPr>
      </w:pPr>
      <w:r w:rsidRPr="006955EA">
        <w:rPr>
          <w:rFonts w:ascii="BUREAU Grotesque Ext Extended" w:hAnsi="BUREAU Grotesque Ext Extended" w:cs="BUREAU Grotesque Ext Extended"/>
          <w:noProof/>
          <w:spacing w:val="-7"/>
          <w:sz w:val="15"/>
          <w:szCs w:val="15"/>
        </w:rPr>
        <w:drawing>
          <wp:anchor distT="0" distB="0" distL="114300" distR="114300" simplePos="0" relativeHeight="251664384" behindDoc="1" locked="0" layoutInCell="1" allowOverlap="1" wp14:anchorId="609DC9BC" wp14:editId="20512A29">
            <wp:simplePos x="0" y="0"/>
            <wp:positionH relativeFrom="column">
              <wp:posOffset>4338320</wp:posOffset>
            </wp:positionH>
            <wp:positionV relativeFrom="paragraph">
              <wp:posOffset>436880</wp:posOffset>
            </wp:positionV>
            <wp:extent cx="616585" cy="245745"/>
            <wp:effectExtent l="0" t="0" r="0" b="190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R3_Logo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5EA">
        <w:rPr>
          <w:rFonts w:ascii="BUREAU Grotesque Ext Extended" w:hAnsi="BUREAU Grotesque Ext Extended" w:cs="BUREAU Grotesque Ext Extended"/>
          <w:noProof/>
          <w:spacing w:val="-7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B19D8" wp14:editId="5EAB6116">
                <wp:simplePos x="0" y="0"/>
                <wp:positionH relativeFrom="margin">
                  <wp:posOffset>4255770</wp:posOffset>
                </wp:positionH>
                <wp:positionV relativeFrom="paragraph">
                  <wp:posOffset>210490</wp:posOffset>
                </wp:positionV>
                <wp:extent cx="1306830" cy="210820"/>
                <wp:effectExtent l="0" t="0" r="762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5E2A3" w14:textId="77777777" w:rsidR="00B85A12" w:rsidRPr="00C91ABE" w:rsidRDefault="00B85A12" w:rsidP="00B85A12">
                            <w:pPr>
                              <w:rPr>
                                <w:rFonts w:ascii="Times New Roman" w:hAnsi="Times New Roman" w:cs="Times New Roman"/>
                                <w:spacing w:val="7"/>
                                <w:sz w:val="16"/>
                                <w:szCs w:val="16"/>
                              </w:rPr>
                            </w:pPr>
                            <w:r w:rsidRPr="00C91ABE">
                              <w:rPr>
                                <w:rFonts w:ascii="Times New Roman" w:hAnsi="Times New Roman" w:cs="Times New Roman"/>
                                <w:spacing w:val="7"/>
                                <w:sz w:val="16"/>
                                <w:szCs w:val="16"/>
                              </w:rPr>
                              <w:t>Kulturpartner der TUP: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B19D8" id="Textfeld 2" o:spid="_x0000_s1027" type="#_x0000_t202" style="position:absolute;margin-left:335.1pt;margin-top:16.55pt;width:102.9pt;height:16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" stroked="f">
                <v:textbox>
                  <w:txbxContent>
                    <w:p w14:paraId="5FB5E2A3" w14:textId="77777777" w:rsidR="00B85A12" w:rsidRPr="00C91ABE" w:rsidRDefault="00B85A12" w:rsidP="00B85A12">
                      <w:pPr>
                        <w:rPr>
                          <w:rFonts w:ascii="Times New Roman" w:hAnsi="Times New Roman" w:cs="Times New Roman"/>
                          <w:spacing w:val="7"/>
                          <w:sz w:val="16"/>
                          <w:szCs w:val="16"/>
                        </w:rPr>
                      </w:pPr>
                      <w:r w:rsidRPr="00C91ABE">
                        <w:rPr>
                          <w:rFonts w:ascii="Times New Roman" w:hAnsi="Times New Roman" w:cs="Times New Roman"/>
                          <w:spacing w:val="7"/>
                          <w:sz w:val="16"/>
                          <w:szCs w:val="16"/>
                        </w:rPr>
                        <w:t>Kulturpartner der TUP: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pacing w:val="7"/>
          <w:sz w:val="13"/>
          <w:szCs w:val="13"/>
        </w:rPr>
        <w:t>christoph.dittmann@tup-online.de</w:t>
      </w:r>
    </w:p>
    <w:p w14:paraId="5F1D4733" w14:textId="77777777" w:rsidR="00B85A12" w:rsidRDefault="00B85A12" w:rsidP="00B85A12">
      <w:pPr>
        <w:rPr>
          <w:sz w:val="20"/>
          <w:szCs w:val="20"/>
        </w:rPr>
      </w:pPr>
    </w:p>
    <w:p w14:paraId="0141676B" w14:textId="77777777" w:rsidR="00B85A12" w:rsidRDefault="00B85A12" w:rsidP="00B85A12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52918F6" w14:textId="77777777" w:rsidR="00B85A12" w:rsidRDefault="00B85A12" w:rsidP="00B85A12">
      <w:pPr>
        <w:spacing w:line="276" w:lineRule="auto"/>
        <w:jc w:val="both"/>
        <w:rPr>
          <w:rFonts w:ascii="Times New Roman" w:hAnsi="Times New Roman"/>
          <w:b/>
          <w:bCs/>
          <w:color w:val="FF0000"/>
          <w:sz w:val="20"/>
        </w:rPr>
      </w:pPr>
    </w:p>
    <w:p w14:paraId="54AF6BD6" w14:textId="77777777" w:rsidR="00B85A12" w:rsidRDefault="00B85A12" w:rsidP="00B85A12">
      <w:pPr>
        <w:spacing w:line="276" w:lineRule="auto"/>
        <w:jc w:val="both"/>
        <w:rPr>
          <w:rFonts w:ascii="Times New Roman" w:hAnsi="Times New Roman"/>
          <w:b/>
          <w:bCs/>
          <w:color w:val="FF0000"/>
          <w:sz w:val="20"/>
        </w:rPr>
      </w:pPr>
    </w:p>
    <w:p w14:paraId="18E438E8" w14:textId="77777777" w:rsidR="008044F3" w:rsidRPr="00AC3FA6" w:rsidRDefault="008044F3" w:rsidP="00324C6F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765B5A7" w14:textId="77777777" w:rsidR="0005698F" w:rsidRDefault="0005698F" w:rsidP="008B16F6">
      <w:pPr>
        <w:pBdr>
          <w:left w:val="nil"/>
        </w:pBdr>
        <w:spacing w:line="276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bookmarkEnd w:id="0"/>
    <w:bookmarkEnd w:id="1"/>
    <w:bookmarkEnd w:id="2"/>
    <w:p w14:paraId="78798F95" w14:textId="77777777" w:rsidR="008B16F6" w:rsidRPr="00E70472" w:rsidRDefault="008B16F6" w:rsidP="008B16F6">
      <w:pPr>
        <w:pStyle w:val="EinfAbs"/>
        <w:rPr>
          <w:rFonts w:ascii="BUREAU Grotesque Ext Extended" w:hAnsi="BUREAU Grotesque Ext Extended" w:cs="BUREAU Grotesque Ext Extended"/>
          <w:color w:val="FF0000"/>
          <w:spacing w:val="-7"/>
          <w:sz w:val="15"/>
          <w:szCs w:val="15"/>
        </w:rPr>
      </w:pPr>
    </w:p>
    <w:p w14:paraId="6A863545" w14:textId="77777777" w:rsidR="008B16F6" w:rsidRPr="00E70472" w:rsidRDefault="008B16F6" w:rsidP="008B16F6">
      <w:pPr>
        <w:pStyle w:val="EinfAbs"/>
        <w:rPr>
          <w:rFonts w:ascii="BUREAU Grotesque Extended" w:hAnsi="BUREAU Grotesque Extended" w:cs="BUREAU Grotesque Ext Extended"/>
          <w:color w:val="FF0000"/>
          <w:spacing w:val="-7"/>
          <w:sz w:val="15"/>
          <w:szCs w:val="15"/>
        </w:rPr>
      </w:pPr>
    </w:p>
    <w:p w14:paraId="39B698DE" w14:textId="1973F6E9" w:rsidR="008B16F6" w:rsidRPr="00E70472" w:rsidRDefault="008B16F6" w:rsidP="008B16F6">
      <w:pPr>
        <w:pStyle w:val="EinfAbs"/>
        <w:rPr>
          <w:rFonts w:ascii="BUREAU Grotesque Extended" w:hAnsi="BUREAU Grotesque Extended" w:cs="BUREAU Grotesque Ext Extended"/>
          <w:color w:val="FF0000"/>
          <w:spacing w:val="-7"/>
          <w:sz w:val="15"/>
          <w:szCs w:val="15"/>
        </w:rPr>
      </w:pPr>
    </w:p>
    <w:p w14:paraId="652BC757" w14:textId="1C0A35A8" w:rsidR="008B16F6" w:rsidRPr="00E70472" w:rsidRDefault="008B16F6" w:rsidP="008B16F6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B8B3E67" w14:textId="77777777" w:rsidR="008B16F6" w:rsidRPr="00E70472" w:rsidRDefault="008B16F6" w:rsidP="008B16F6">
      <w:pPr>
        <w:pStyle w:val="EinfAbs"/>
        <w:rPr>
          <w:rFonts w:ascii="Times New Roman" w:hAnsi="Times New Roman" w:cs="Times New Roman"/>
          <w:color w:val="FF0000"/>
          <w:spacing w:val="7"/>
          <w:sz w:val="13"/>
          <w:szCs w:val="13"/>
        </w:rPr>
      </w:pPr>
    </w:p>
    <w:p w14:paraId="30E81726" w14:textId="77777777" w:rsidR="005E6483" w:rsidRDefault="005E648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D07F0E6" w14:textId="4EB92C5F" w:rsidR="007156E4" w:rsidRPr="007156E4" w:rsidRDefault="007156E4" w:rsidP="007156E4">
      <w:pPr>
        <w:rPr>
          <w:rFonts w:ascii="Times New Roman" w:hAnsi="Times New Roman"/>
          <w:b/>
        </w:rPr>
      </w:pPr>
      <w:r w:rsidRPr="007156E4">
        <w:rPr>
          <w:rFonts w:ascii="Times New Roman" w:hAnsi="Times New Roman"/>
          <w:b/>
        </w:rPr>
        <w:lastRenderedPageBreak/>
        <w:t>Sinfoniekonzerte 2025/2026</w:t>
      </w:r>
    </w:p>
    <w:p w14:paraId="34B1ACB4" w14:textId="77777777" w:rsidR="007156E4" w:rsidRPr="00B53831" w:rsidRDefault="007156E4" w:rsidP="007156E4">
      <w:pPr>
        <w:spacing w:line="276" w:lineRule="auto"/>
        <w:rPr>
          <w:rFonts w:ascii="Times New Roman" w:hAnsi="Times New Roman"/>
          <w:b/>
          <w:color w:val="FF0000"/>
          <w:sz w:val="20"/>
          <w:szCs w:val="20"/>
        </w:rPr>
      </w:pPr>
    </w:p>
    <w:p w14:paraId="1F3B46B1" w14:textId="77777777" w:rsidR="007156E4" w:rsidRPr="0032213F" w:rsidRDefault="007156E4" w:rsidP="007156E4">
      <w:pPr>
        <w:spacing w:line="276" w:lineRule="auto"/>
        <w:rPr>
          <w:rFonts w:ascii="Times New Roman" w:hAnsi="Times New Roman"/>
          <w:bCs/>
          <w:sz w:val="20"/>
          <w:szCs w:val="20"/>
        </w:rPr>
      </w:pPr>
      <w:r w:rsidRPr="0032213F">
        <w:rPr>
          <w:rFonts w:ascii="Times New Roman" w:hAnsi="Times New Roman"/>
          <w:bCs/>
          <w:sz w:val="20"/>
          <w:szCs w:val="20"/>
        </w:rPr>
        <w:t>Sinfoniekonzert I</w:t>
      </w:r>
    </w:p>
    <w:p w14:paraId="4013AAD9" w14:textId="77777777" w:rsidR="007156E4" w:rsidRPr="0032213F" w:rsidRDefault="007156E4" w:rsidP="007156E4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32213F">
        <w:rPr>
          <w:rFonts w:ascii="Times New Roman" w:hAnsi="Times New Roman"/>
          <w:b/>
          <w:sz w:val="20"/>
          <w:szCs w:val="20"/>
        </w:rPr>
        <w:t xml:space="preserve">Capriccio </w:t>
      </w:r>
      <w:proofErr w:type="spellStart"/>
      <w:r w:rsidRPr="0032213F">
        <w:rPr>
          <w:rFonts w:ascii="Times New Roman" w:hAnsi="Times New Roman"/>
          <w:b/>
          <w:sz w:val="20"/>
          <w:szCs w:val="20"/>
        </w:rPr>
        <w:t>espagnol</w:t>
      </w:r>
      <w:proofErr w:type="spellEnd"/>
    </w:p>
    <w:p w14:paraId="4D8E29A9" w14:textId="77777777" w:rsidR="007156E4" w:rsidRPr="00D45999" w:rsidRDefault="007156E4" w:rsidP="007156E4">
      <w:pPr>
        <w:spacing w:line="276" w:lineRule="auto"/>
        <w:rPr>
          <w:rFonts w:ascii="Times New Roman" w:hAnsi="Times New Roman"/>
          <w:bCs/>
          <w:sz w:val="20"/>
          <w:szCs w:val="20"/>
        </w:rPr>
      </w:pPr>
      <w:r w:rsidRPr="00D45999">
        <w:rPr>
          <w:rFonts w:ascii="Times New Roman" w:hAnsi="Times New Roman"/>
          <w:bCs/>
          <w:sz w:val="20"/>
          <w:szCs w:val="20"/>
        </w:rPr>
        <w:t>Jun Märkl, Dirigent</w:t>
      </w:r>
    </w:p>
    <w:p w14:paraId="61E128A3" w14:textId="77777777" w:rsidR="007156E4" w:rsidRPr="00D45999" w:rsidRDefault="007156E4" w:rsidP="007156E4">
      <w:pPr>
        <w:spacing w:line="276" w:lineRule="auto"/>
        <w:rPr>
          <w:rFonts w:ascii="Times New Roman" w:hAnsi="Times New Roman"/>
          <w:bCs/>
          <w:sz w:val="20"/>
          <w:szCs w:val="20"/>
        </w:rPr>
      </w:pPr>
      <w:r w:rsidRPr="00D45999">
        <w:rPr>
          <w:rFonts w:ascii="Times New Roman" w:hAnsi="Times New Roman"/>
          <w:bCs/>
          <w:sz w:val="20"/>
          <w:szCs w:val="20"/>
        </w:rPr>
        <w:t xml:space="preserve">Boris </w:t>
      </w:r>
      <w:proofErr w:type="spellStart"/>
      <w:r w:rsidRPr="00D45999">
        <w:rPr>
          <w:rFonts w:ascii="Times New Roman" w:hAnsi="Times New Roman"/>
          <w:bCs/>
          <w:sz w:val="20"/>
          <w:szCs w:val="20"/>
        </w:rPr>
        <w:t>Giltburg</w:t>
      </w:r>
      <w:proofErr w:type="spellEnd"/>
      <w:r w:rsidRPr="00D45999">
        <w:rPr>
          <w:rFonts w:ascii="Times New Roman" w:hAnsi="Times New Roman"/>
          <w:bCs/>
          <w:sz w:val="20"/>
          <w:szCs w:val="20"/>
        </w:rPr>
        <w:t xml:space="preserve">, Klavier </w:t>
      </w:r>
    </w:p>
    <w:p w14:paraId="15E0D2CE" w14:textId="77777777" w:rsidR="007156E4" w:rsidRPr="002A0DCB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2A0DCB">
        <w:rPr>
          <w:rFonts w:ascii="Times New Roman" w:hAnsi="Times New Roman"/>
          <w:sz w:val="20"/>
          <w:szCs w:val="20"/>
        </w:rPr>
        <w:t xml:space="preserve">Alexis-Emmanuel </w:t>
      </w:r>
      <w:proofErr w:type="spellStart"/>
      <w:r w:rsidRPr="002A0DCB">
        <w:rPr>
          <w:rFonts w:ascii="Times New Roman" w:hAnsi="Times New Roman"/>
          <w:sz w:val="20"/>
          <w:szCs w:val="20"/>
        </w:rPr>
        <w:t>Chabrier</w:t>
      </w:r>
      <w:proofErr w:type="spellEnd"/>
      <w:r w:rsidRPr="002A0DCB">
        <w:rPr>
          <w:rFonts w:ascii="Times New Roman" w:hAnsi="Times New Roman"/>
          <w:sz w:val="20"/>
          <w:szCs w:val="20"/>
        </w:rPr>
        <w:t>: „</w:t>
      </w:r>
      <w:proofErr w:type="spellStart"/>
      <w:r w:rsidRPr="002A0DCB">
        <w:rPr>
          <w:rFonts w:ascii="Times New Roman" w:hAnsi="Times New Roman"/>
          <w:sz w:val="20"/>
          <w:szCs w:val="20"/>
        </w:rPr>
        <w:t>España</w:t>
      </w:r>
      <w:proofErr w:type="spellEnd"/>
      <w:r w:rsidRPr="002A0DCB">
        <w:rPr>
          <w:rFonts w:ascii="Times New Roman" w:hAnsi="Times New Roman"/>
          <w:sz w:val="20"/>
          <w:szCs w:val="20"/>
        </w:rPr>
        <w:t>“ – Rhapsodie für Orchester</w:t>
      </w:r>
    </w:p>
    <w:p w14:paraId="6D03D74A" w14:textId="77777777" w:rsidR="007156E4" w:rsidRPr="002A0DCB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2A0DCB">
        <w:rPr>
          <w:rFonts w:ascii="Times New Roman" w:hAnsi="Times New Roman"/>
          <w:sz w:val="20"/>
          <w:szCs w:val="20"/>
        </w:rPr>
        <w:t xml:space="preserve">Camille Saint-Saëns: Konzert Nr. 5 F-Dur für Klavier und Orchester, op. 103 „Ägyptisches“ </w:t>
      </w:r>
    </w:p>
    <w:p w14:paraId="47672366" w14:textId="1B01F606" w:rsidR="007156E4" w:rsidRPr="002A0DCB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2A0DCB">
        <w:rPr>
          <w:rFonts w:ascii="Times New Roman" w:hAnsi="Times New Roman"/>
          <w:sz w:val="20"/>
          <w:szCs w:val="20"/>
        </w:rPr>
        <w:t>Maurice Ravel</w:t>
      </w:r>
      <w:r>
        <w:rPr>
          <w:rFonts w:ascii="Times New Roman" w:hAnsi="Times New Roman"/>
          <w:sz w:val="20"/>
          <w:szCs w:val="20"/>
        </w:rPr>
        <w:t>:</w:t>
      </w:r>
      <w:r w:rsidRPr="002A0DCB">
        <w:rPr>
          <w:rFonts w:ascii="Times New Roman" w:hAnsi="Times New Roman"/>
          <w:sz w:val="20"/>
          <w:szCs w:val="20"/>
        </w:rPr>
        <w:t xml:space="preserve"> „</w:t>
      </w:r>
      <w:proofErr w:type="spellStart"/>
      <w:r w:rsidRPr="002A0DCB">
        <w:rPr>
          <w:rFonts w:ascii="Times New Roman" w:hAnsi="Times New Roman"/>
          <w:sz w:val="20"/>
          <w:szCs w:val="20"/>
        </w:rPr>
        <w:t>Alborada</w:t>
      </w:r>
      <w:proofErr w:type="spellEnd"/>
      <w:r w:rsidRPr="002A0DCB">
        <w:rPr>
          <w:rFonts w:ascii="Times New Roman" w:hAnsi="Times New Roman"/>
          <w:sz w:val="20"/>
          <w:szCs w:val="20"/>
        </w:rPr>
        <w:t xml:space="preserve"> del </w:t>
      </w:r>
      <w:proofErr w:type="spellStart"/>
      <w:r w:rsidRPr="002A0DCB">
        <w:rPr>
          <w:rFonts w:ascii="Times New Roman" w:hAnsi="Times New Roman"/>
          <w:sz w:val="20"/>
          <w:szCs w:val="20"/>
        </w:rPr>
        <w:t>gracioso</w:t>
      </w:r>
      <w:proofErr w:type="spellEnd"/>
      <w:r w:rsidRPr="002A0DCB">
        <w:rPr>
          <w:rFonts w:ascii="Times New Roman" w:hAnsi="Times New Roman"/>
          <w:sz w:val="20"/>
          <w:szCs w:val="20"/>
        </w:rPr>
        <w:t xml:space="preserve">“ </w:t>
      </w:r>
      <w:r w:rsidR="00057C89">
        <w:rPr>
          <w:rFonts w:ascii="Times New Roman" w:hAnsi="Times New Roman"/>
          <w:sz w:val="20"/>
          <w:szCs w:val="20"/>
        </w:rPr>
        <w:t>–</w:t>
      </w:r>
      <w:r w:rsidRPr="002A0DCB">
        <w:rPr>
          <w:rFonts w:ascii="Times New Roman" w:hAnsi="Times New Roman"/>
          <w:sz w:val="20"/>
          <w:szCs w:val="20"/>
        </w:rPr>
        <w:t xml:space="preserve"> „</w:t>
      </w:r>
      <w:proofErr w:type="spellStart"/>
      <w:r w:rsidRPr="002A0DCB">
        <w:rPr>
          <w:rFonts w:ascii="Times New Roman" w:hAnsi="Times New Roman"/>
          <w:sz w:val="20"/>
          <w:szCs w:val="20"/>
        </w:rPr>
        <w:t>Rapsodie</w:t>
      </w:r>
      <w:proofErr w:type="spellEnd"/>
      <w:r w:rsidRPr="002A0DC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0DCB">
        <w:rPr>
          <w:rFonts w:ascii="Times New Roman" w:hAnsi="Times New Roman"/>
          <w:sz w:val="20"/>
          <w:szCs w:val="20"/>
        </w:rPr>
        <w:t>espagnole</w:t>
      </w:r>
      <w:proofErr w:type="spellEnd"/>
      <w:r w:rsidRPr="002A0DCB">
        <w:rPr>
          <w:rFonts w:ascii="Times New Roman" w:hAnsi="Times New Roman"/>
          <w:sz w:val="20"/>
          <w:szCs w:val="20"/>
        </w:rPr>
        <w:t xml:space="preserve">“ </w:t>
      </w:r>
    </w:p>
    <w:p w14:paraId="5AC5E116" w14:textId="77777777" w:rsidR="007156E4" w:rsidRPr="002A0DCB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2A0DCB">
        <w:rPr>
          <w:rFonts w:ascii="Times New Roman" w:hAnsi="Times New Roman"/>
          <w:sz w:val="20"/>
          <w:szCs w:val="20"/>
        </w:rPr>
        <w:t>Nikolai Rimski-Korsakow</w:t>
      </w:r>
      <w:r>
        <w:rPr>
          <w:rFonts w:ascii="Times New Roman" w:hAnsi="Times New Roman"/>
          <w:sz w:val="20"/>
          <w:szCs w:val="20"/>
        </w:rPr>
        <w:t>:</w:t>
      </w:r>
      <w:r w:rsidRPr="002A0DCB">
        <w:rPr>
          <w:rFonts w:ascii="Times New Roman" w:hAnsi="Times New Roman"/>
          <w:sz w:val="20"/>
          <w:szCs w:val="20"/>
        </w:rPr>
        <w:t xml:space="preserve"> „Capriccio </w:t>
      </w:r>
      <w:proofErr w:type="spellStart"/>
      <w:r w:rsidRPr="002A0DCB">
        <w:rPr>
          <w:rFonts w:ascii="Times New Roman" w:hAnsi="Times New Roman"/>
          <w:sz w:val="20"/>
          <w:szCs w:val="20"/>
        </w:rPr>
        <w:t>espagnol</w:t>
      </w:r>
      <w:proofErr w:type="spellEnd"/>
      <w:r w:rsidRPr="002A0DCB">
        <w:rPr>
          <w:rFonts w:ascii="Times New Roman" w:hAnsi="Times New Roman"/>
          <w:sz w:val="20"/>
          <w:szCs w:val="20"/>
        </w:rPr>
        <w:t>“, op. 34</w:t>
      </w:r>
    </w:p>
    <w:p w14:paraId="7458EB72" w14:textId="77777777" w:rsidR="007156E4" w:rsidRPr="002A0DCB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2A0DCB">
        <w:rPr>
          <w:rFonts w:ascii="Times New Roman" w:hAnsi="Times New Roman"/>
          <w:sz w:val="20"/>
          <w:szCs w:val="20"/>
        </w:rPr>
        <w:t>04., 05. September 2025, 19:30 Uhr</w:t>
      </w:r>
    </w:p>
    <w:p w14:paraId="124D682E" w14:textId="77777777" w:rsidR="007156E4" w:rsidRPr="002A0DCB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2A0DCB">
        <w:rPr>
          <w:rFonts w:ascii="Times New Roman" w:hAnsi="Times New Roman"/>
          <w:sz w:val="20"/>
          <w:szCs w:val="20"/>
        </w:rPr>
        <w:t xml:space="preserve">Philharmonie Essen, </w:t>
      </w:r>
      <w:proofErr w:type="gramStart"/>
      <w:r w:rsidRPr="002A0DCB">
        <w:rPr>
          <w:rFonts w:ascii="Times New Roman" w:hAnsi="Times New Roman"/>
          <w:sz w:val="20"/>
          <w:szCs w:val="20"/>
        </w:rPr>
        <w:t>Alfried Krupp Saal</w:t>
      </w:r>
      <w:proofErr w:type="gramEnd"/>
      <w:r w:rsidRPr="002A0DCB">
        <w:rPr>
          <w:rFonts w:ascii="Times New Roman" w:hAnsi="Times New Roman"/>
          <w:sz w:val="20"/>
          <w:szCs w:val="20"/>
        </w:rPr>
        <w:t xml:space="preserve"> </w:t>
      </w:r>
    </w:p>
    <w:p w14:paraId="3EA2789D" w14:textId="77777777" w:rsidR="007156E4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2A0DCB">
        <w:rPr>
          <w:rFonts w:ascii="Times New Roman" w:hAnsi="Times New Roman"/>
          <w:sz w:val="20"/>
          <w:szCs w:val="20"/>
        </w:rPr>
        <w:t>19:00 Uhr Konzerteinführung</w:t>
      </w:r>
    </w:p>
    <w:p w14:paraId="79F9F8F2" w14:textId="77777777" w:rsidR="007156E4" w:rsidRPr="002A0DCB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05D05AEC" w14:textId="77777777" w:rsidR="007156E4" w:rsidRPr="00FF7369" w:rsidRDefault="007156E4" w:rsidP="007156E4">
      <w:pPr>
        <w:spacing w:line="276" w:lineRule="auto"/>
        <w:rPr>
          <w:rFonts w:ascii="Times New Roman" w:hAnsi="Times New Roman"/>
          <w:i/>
          <w:iCs/>
          <w:sz w:val="20"/>
          <w:szCs w:val="20"/>
        </w:rPr>
      </w:pPr>
      <w:r w:rsidRPr="00FF7369">
        <w:rPr>
          <w:rFonts w:ascii="Times New Roman" w:hAnsi="Times New Roman"/>
          <w:sz w:val="20"/>
          <w:szCs w:val="20"/>
        </w:rPr>
        <w:t>Sinfoniekonzert II</w:t>
      </w:r>
    </w:p>
    <w:p w14:paraId="253CBEB7" w14:textId="77777777" w:rsidR="007156E4" w:rsidRPr="00FF7369" w:rsidRDefault="007156E4" w:rsidP="007156E4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FF7369">
        <w:rPr>
          <w:rFonts w:ascii="Times New Roman" w:hAnsi="Times New Roman"/>
          <w:b/>
          <w:sz w:val="20"/>
          <w:szCs w:val="20"/>
        </w:rPr>
        <w:t xml:space="preserve">„Oh </w:t>
      </w:r>
      <w:proofErr w:type="spellStart"/>
      <w:r w:rsidRPr="00FF7369">
        <w:rPr>
          <w:rFonts w:ascii="Times New Roman" w:hAnsi="Times New Roman"/>
          <w:b/>
          <w:sz w:val="20"/>
          <w:szCs w:val="20"/>
        </w:rPr>
        <w:t>To</w:t>
      </w:r>
      <w:proofErr w:type="spellEnd"/>
      <w:r w:rsidRPr="00FF7369">
        <w:rPr>
          <w:rFonts w:ascii="Times New Roman" w:hAnsi="Times New Roman"/>
          <w:b/>
          <w:sz w:val="20"/>
          <w:szCs w:val="20"/>
        </w:rPr>
        <w:t xml:space="preserve"> Believe in </w:t>
      </w:r>
      <w:proofErr w:type="spellStart"/>
      <w:r w:rsidRPr="00FF7369">
        <w:rPr>
          <w:rFonts w:ascii="Times New Roman" w:hAnsi="Times New Roman"/>
          <w:b/>
          <w:sz w:val="20"/>
          <w:szCs w:val="20"/>
        </w:rPr>
        <w:t>Another</w:t>
      </w:r>
      <w:proofErr w:type="spellEnd"/>
      <w:r w:rsidRPr="00FF7369">
        <w:rPr>
          <w:rFonts w:ascii="Times New Roman" w:hAnsi="Times New Roman"/>
          <w:b/>
          <w:sz w:val="20"/>
          <w:szCs w:val="20"/>
        </w:rPr>
        <w:t xml:space="preserve"> World“</w:t>
      </w:r>
    </w:p>
    <w:p w14:paraId="266D480D" w14:textId="77777777" w:rsidR="007156E4" w:rsidRPr="009B5AC7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9B5AC7">
        <w:rPr>
          <w:rFonts w:ascii="Times New Roman" w:hAnsi="Times New Roman"/>
          <w:sz w:val="20"/>
          <w:szCs w:val="20"/>
        </w:rPr>
        <w:t>Andrea Sanguineti, Dirigent</w:t>
      </w:r>
    </w:p>
    <w:p w14:paraId="4971DED5" w14:textId="77777777" w:rsidR="007156E4" w:rsidRPr="009B5AC7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9B5AC7">
        <w:rPr>
          <w:rFonts w:ascii="Times New Roman" w:hAnsi="Times New Roman"/>
          <w:sz w:val="20"/>
          <w:szCs w:val="20"/>
        </w:rPr>
        <w:t>Igor Strawinsky: „</w:t>
      </w:r>
      <w:proofErr w:type="spellStart"/>
      <w:r w:rsidRPr="009B5AC7">
        <w:rPr>
          <w:rFonts w:ascii="Times New Roman" w:hAnsi="Times New Roman"/>
          <w:sz w:val="20"/>
          <w:szCs w:val="20"/>
        </w:rPr>
        <w:t>L’oiseau</w:t>
      </w:r>
      <w:proofErr w:type="spellEnd"/>
      <w:r w:rsidRPr="009B5A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9B5AC7">
        <w:rPr>
          <w:rFonts w:ascii="Times New Roman" w:hAnsi="Times New Roman"/>
          <w:sz w:val="20"/>
          <w:szCs w:val="20"/>
        </w:rPr>
        <w:t>feu</w:t>
      </w:r>
      <w:proofErr w:type="spellEnd"/>
      <w:r w:rsidRPr="009B5AC7">
        <w:rPr>
          <w:rFonts w:ascii="Times New Roman" w:hAnsi="Times New Roman"/>
          <w:sz w:val="20"/>
          <w:szCs w:val="20"/>
        </w:rPr>
        <w:t xml:space="preserve">“ (Der Feuervogel) – Konzertsuite Nr. 2 (1919) </w:t>
      </w:r>
    </w:p>
    <w:p w14:paraId="7D87EDA4" w14:textId="35C0B6A6" w:rsidR="007156E4" w:rsidRPr="009B5AC7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9B5AC7">
        <w:rPr>
          <w:rFonts w:ascii="Times New Roman" w:hAnsi="Times New Roman"/>
          <w:sz w:val="20"/>
          <w:szCs w:val="20"/>
        </w:rPr>
        <w:t xml:space="preserve">„Oh </w:t>
      </w:r>
      <w:proofErr w:type="spellStart"/>
      <w:r w:rsidRPr="009B5AC7">
        <w:rPr>
          <w:rFonts w:ascii="Times New Roman" w:hAnsi="Times New Roman"/>
          <w:sz w:val="20"/>
          <w:szCs w:val="20"/>
        </w:rPr>
        <w:t>To</w:t>
      </w:r>
      <w:proofErr w:type="spellEnd"/>
      <w:r w:rsidRPr="009B5AC7">
        <w:rPr>
          <w:rFonts w:ascii="Times New Roman" w:hAnsi="Times New Roman"/>
          <w:sz w:val="20"/>
          <w:szCs w:val="20"/>
        </w:rPr>
        <w:t xml:space="preserve"> Believe in </w:t>
      </w:r>
      <w:proofErr w:type="spellStart"/>
      <w:r w:rsidRPr="009B5AC7">
        <w:rPr>
          <w:rFonts w:ascii="Times New Roman" w:hAnsi="Times New Roman"/>
          <w:sz w:val="20"/>
          <w:szCs w:val="20"/>
        </w:rPr>
        <w:t>Another</w:t>
      </w:r>
      <w:proofErr w:type="spellEnd"/>
      <w:r w:rsidRPr="009B5AC7">
        <w:rPr>
          <w:rFonts w:ascii="Times New Roman" w:hAnsi="Times New Roman"/>
          <w:sz w:val="20"/>
          <w:szCs w:val="20"/>
        </w:rPr>
        <w:t xml:space="preserve"> World“ </w:t>
      </w:r>
      <w:r w:rsidR="006B3BE5">
        <w:rPr>
          <w:rFonts w:ascii="Times New Roman" w:hAnsi="Times New Roman"/>
          <w:sz w:val="20"/>
          <w:szCs w:val="20"/>
        </w:rPr>
        <w:t xml:space="preserve">– </w:t>
      </w:r>
      <w:r w:rsidRPr="009B5AC7">
        <w:rPr>
          <w:rFonts w:ascii="Times New Roman" w:hAnsi="Times New Roman"/>
          <w:sz w:val="20"/>
          <w:szCs w:val="20"/>
        </w:rPr>
        <w:t>Ein Film von William Kentridge zur Sinfonie Nr. 10 von Dmitri Schostakowitsch</w:t>
      </w:r>
    </w:p>
    <w:p w14:paraId="62B4A79C" w14:textId="77777777" w:rsidR="007156E4" w:rsidRPr="009B5AC7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9B5AC7">
        <w:rPr>
          <w:rFonts w:ascii="Times New Roman" w:hAnsi="Times New Roman"/>
          <w:sz w:val="20"/>
          <w:szCs w:val="20"/>
        </w:rPr>
        <w:t>25., 26. September 2025, 19:30 Uhr</w:t>
      </w:r>
    </w:p>
    <w:p w14:paraId="478EEF67" w14:textId="77777777" w:rsidR="007156E4" w:rsidRPr="009B5AC7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9B5AC7">
        <w:rPr>
          <w:rFonts w:ascii="Times New Roman" w:hAnsi="Times New Roman"/>
          <w:sz w:val="20"/>
          <w:szCs w:val="20"/>
        </w:rPr>
        <w:t xml:space="preserve">Philharmonie Essen, </w:t>
      </w:r>
      <w:proofErr w:type="gramStart"/>
      <w:r w:rsidRPr="009B5AC7">
        <w:rPr>
          <w:rFonts w:ascii="Times New Roman" w:hAnsi="Times New Roman"/>
          <w:sz w:val="20"/>
          <w:szCs w:val="20"/>
        </w:rPr>
        <w:t>Alfried Krupp Saal</w:t>
      </w:r>
      <w:proofErr w:type="gramEnd"/>
      <w:r w:rsidRPr="009B5AC7">
        <w:rPr>
          <w:rFonts w:ascii="Times New Roman" w:hAnsi="Times New Roman"/>
          <w:sz w:val="20"/>
          <w:szCs w:val="20"/>
        </w:rPr>
        <w:t xml:space="preserve"> </w:t>
      </w:r>
    </w:p>
    <w:p w14:paraId="51831331" w14:textId="77777777" w:rsidR="007156E4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9B5AC7">
        <w:rPr>
          <w:rFonts w:ascii="Times New Roman" w:hAnsi="Times New Roman"/>
          <w:sz w:val="20"/>
          <w:szCs w:val="20"/>
        </w:rPr>
        <w:t>19:00 Uhr Konzerteinführung</w:t>
      </w:r>
    </w:p>
    <w:p w14:paraId="2C84114C" w14:textId="77777777" w:rsidR="007156E4" w:rsidRDefault="007156E4" w:rsidP="007156E4">
      <w:pPr>
        <w:rPr>
          <w:rFonts w:ascii="Times New Roman" w:hAnsi="Times New Roman"/>
          <w:i/>
          <w:iCs/>
          <w:sz w:val="18"/>
          <w:szCs w:val="18"/>
        </w:rPr>
      </w:pPr>
      <w:r w:rsidRPr="009B5AC7">
        <w:rPr>
          <w:rFonts w:ascii="Times New Roman" w:hAnsi="Times New Roman"/>
          <w:i/>
          <w:iCs/>
          <w:sz w:val="18"/>
          <w:szCs w:val="18"/>
        </w:rPr>
        <w:t xml:space="preserve">Kooperation mit dem Museum Folkwang </w:t>
      </w:r>
    </w:p>
    <w:p w14:paraId="619869EC" w14:textId="77777777" w:rsidR="007156E4" w:rsidRPr="009B5AC7" w:rsidRDefault="007156E4" w:rsidP="007156E4">
      <w:pPr>
        <w:rPr>
          <w:rFonts w:ascii="Times New Roman" w:hAnsi="Times New Roman"/>
          <w:i/>
          <w:iCs/>
          <w:sz w:val="18"/>
          <w:szCs w:val="18"/>
        </w:rPr>
      </w:pPr>
      <w:r w:rsidRPr="009B5AC7">
        <w:rPr>
          <w:rFonts w:ascii="Times New Roman" w:hAnsi="Times New Roman"/>
          <w:i/>
          <w:iCs/>
          <w:sz w:val="18"/>
          <w:szCs w:val="18"/>
        </w:rPr>
        <w:t xml:space="preserve">Gefördert mit Mitteln aus der Lotterie „PS-Sparen und Gewinnen“ der Sparkasse Essen und dem Freundeskreis Theater und Philharmonie Essen e.V. </w:t>
      </w:r>
    </w:p>
    <w:p w14:paraId="23F722EF" w14:textId="77777777" w:rsidR="007156E4" w:rsidRPr="00B53831" w:rsidRDefault="007156E4" w:rsidP="007156E4">
      <w:pPr>
        <w:spacing w:line="276" w:lineRule="auto"/>
        <w:rPr>
          <w:rFonts w:ascii="Times New Roman" w:hAnsi="Times New Roman"/>
          <w:color w:val="FF0000"/>
          <w:sz w:val="20"/>
          <w:szCs w:val="20"/>
        </w:rPr>
      </w:pPr>
    </w:p>
    <w:p w14:paraId="5B03F66D" w14:textId="77777777" w:rsidR="007156E4" w:rsidRPr="00FF7369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FF7369">
        <w:rPr>
          <w:rFonts w:ascii="Times New Roman" w:hAnsi="Times New Roman"/>
          <w:sz w:val="20"/>
          <w:szCs w:val="20"/>
        </w:rPr>
        <w:t>Sinfoniekonzert III</w:t>
      </w:r>
    </w:p>
    <w:p w14:paraId="42119800" w14:textId="77777777" w:rsidR="007156E4" w:rsidRDefault="007156E4" w:rsidP="007156E4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FF7369">
        <w:rPr>
          <w:rFonts w:ascii="Times New Roman" w:hAnsi="Times New Roman"/>
          <w:b/>
          <w:sz w:val="20"/>
          <w:szCs w:val="20"/>
        </w:rPr>
        <w:t>Amor und Psyche</w:t>
      </w:r>
    </w:p>
    <w:p w14:paraId="38012120" w14:textId="77777777" w:rsidR="007156E4" w:rsidRPr="00057C89" w:rsidRDefault="007156E4" w:rsidP="007156E4">
      <w:pPr>
        <w:spacing w:line="276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057C89">
        <w:rPr>
          <w:rFonts w:ascii="Times New Roman" w:hAnsi="Times New Roman"/>
          <w:bCs/>
          <w:i/>
          <w:iCs/>
          <w:sz w:val="20"/>
          <w:szCs w:val="20"/>
        </w:rPr>
        <w:t>Im Rahmen des Festivals NOW! für neue Musik</w:t>
      </w:r>
    </w:p>
    <w:p w14:paraId="1E609C66" w14:textId="77777777" w:rsidR="007156E4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bookmarkStart w:id="3" w:name="_Hlk197690218"/>
      <w:r>
        <w:rPr>
          <w:rFonts w:ascii="Times New Roman" w:hAnsi="Times New Roman"/>
          <w:sz w:val="20"/>
          <w:szCs w:val="20"/>
        </w:rPr>
        <w:t>Elena Schwarz</w:t>
      </w:r>
      <w:r w:rsidRPr="009B5AC7">
        <w:rPr>
          <w:rFonts w:ascii="Times New Roman" w:hAnsi="Times New Roman"/>
          <w:sz w:val="20"/>
          <w:szCs w:val="20"/>
        </w:rPr>
        <w:t>, Dirigent</w:t>
      </w:r>
      <w:r>
        <w:rPr>
          <w:rFonts w:ascii="Times New Roman" w:hAnsi="Times New Roman"/>
          <w:sz w:val="20"/>
          <w:szCs w:val="20"/>
        </w:rPr>
        <w:t>in</w:t>
      </w:r>
    </w:p>
    <w:p w14:paraId="7B5CAB60" w14:textId="77777777" w:rsidR="007156E4" w:rsidRPr="009B5AC7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Carolin Widmann, Violine</w:t>
      </w:r>
    </w:p>
    <w:p w14:paraId="2D27762A" w14:textId="77777777" w:rsidR="007156E4" w:rsidRPr="0094671D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94671D">
        <w:rPr>
          <w:rFonts w:ascii="Times New Roman" w:hAnsi="Times New Roman"/>
          <w:sz w:val="20"/>
          <w:szCs w:val="20"/>
        </w:rPr>
        <w:t xml:space="preserve">Lisa Streich: „Segel“ für Orchester </w:t>
      </w:r>
    </w:p>
    <w:p w14:paraId="5DECFF80" w14:textId="77777777" w:rsidR="007156E4" w:rsidRPr="0094671D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94671D">
        <w:rPr>
          <w:rFonts w:ascii="Times New Roman" w:hAnsi="Times New Roman"/>
          <w:sz w:val="20"/>
          <w:szCs w:val="20"/>
        </w:rPr>
        <w:t xml:space="preserve">Clara </w:t>
      </w:r>
      <w:proofErr w:type="spellStart"/>
      <w:r w:rsidRPr="0094671D">
        <w:rPr>
          <w:rFonts w:ascii="Times New Roman" w:hAnsi="Times New Roman"/>
          <w:sz w:val="20"/>
          <w:szCs w:val="20"/>
        </w:rPr>
        <w:t>Iannotta</w:t>
      </w:r>
      <w:proofErr w:type="spellEnd"/>
      <w:r w:rsidRPr="0094671D">
        <w:rPr>
          <w:rFonts w:ascii="Times New Roman" w:hAnsi="Times New Roman"/>
          <w:sz w:val="20"/>
          <w:szCs w:val="20"/>
        </w:rPr>
        <w:t xml:space="preserve">: Konzert für Violine und Orchester (Uraufführung, Auftragswerk des Festival NOW!) </w:t>
      </w:r>
    </w:p>
    <w:p w14:paraId="6812ADF6" w14:textId="77777777" w:rsidR="007156E4" w:rsidRPr="0094671D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94671D">
        <w:rPr>
          <w:rFonts w:ascii="Times New Roman" w:hAnsi="Times New Roman"/>
          <w:sz w:val="20"/>
          <w:szCs w:val="20"/>
        </w:rPr>
        <w:t>Paul Hindemith: „Amor and Psyche“ (</w:t>
      </w:r>
      <w:proofErr w:type="spellStart"/>
      <w:r w:rsidRPr="0094671D">
        <w:rPr>
          <w:rFonts w:ascii="Times New Roman" w:hAnsi="Times New Roman"/>
          <w:sz w:val="20"/>
          <w:szCs w:val="20"/>
        </w:rPr>
        <w:t>Farnesina</w:t>
      </w:r>
      <w:proofErr w:type="spellEnd"/>
      <w:r w:rsidRPr="0094671D">
        <w:rPr>
          <w:rFonts w:ascii="Times New Roman" w:hAnsi="Times New Roman"/>
          <w:sz w:val="20"/>
          <w:szCs w:val="20"/>
        </w:rPr>
        <w:t xml:space="preserve">) – Ballett-Ouvertüre </w:t>
      </w:r>
    </w:p>
    <w:p w14:paraId="2FA895C1" w14:textId="77777777" w:rsidR="007156E4" w:rsidRPr="0094671D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94671D">
        <w:rPr>
          <w:rFonts w:ascii="Times New Roman" w:hAnsi="Times New Roman"/>
          <w:sz w:val="20"/>
          <w:szCs w:val="20"/>
        </w:rPr>
        <w:t>Alban Berg: Konzert für Violine und Orchester „Dem Andenken eines Engels“</w:t>
      </w:r>
    </w:p>
    <w:p w14:paraId="7185C95A" w14:textId="77777777" w:rsidR="007156E4" w:rsidRPr="009B5AC7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</w:t>
      </w:r>
      <w:r w:rsidRPr="009B5AC7">
        <w:rPr>
          <w:rFonts w:ascii="Times New Roman" w:hAnsi="Times New Roman"/>
          <w:sz w:val="20"/>
          <w:szCs w:val="20"/>
        </w:rPr>
        <w:t xml:space="preserve">., </w:t>
      </w:r>
      <w:r>
        <w:rPr>
          <w:rFonts w:ascii="Times New Roman" w:hAnsi="Times New Roman"/>
          <w:sz w:val="20"/>
          <w:szCs w:val="20"/>
        </w:rPr>
        <w:t>31</w:t>
      </w:r>
      <w:r w:rsidRPr="009B5AC7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Oktober</w:t>
      </w:r>
      <w:r w:rsidRPr="009B5AC7">
        <w:rPr>
          <w:rFonts w:ascii="Times New Roman" w:hAnsi="Times New Roman"/>
          <w:sz w:val="20"/>
          <w:szCs w:val="20"/>
        </w:rPr>
        <w:t xml:space="preserve"> 2025, 19:30 Uhr</w:t>
      </w:r>
    </w:p>
    <w:p w14:paraId="348A8366" w14:textId="77777777" w:rsidR="007156E4" w:rsidRPr="009B5AC7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9B5AC7">
        <w:rPr>
          <w:rFonts w:ascii="Times New Roman" w:hAnsi="Times New Roman"/>
          <w:sz w:val="20"/>
          <w:szCs w:val="20"/>
        </w:rPr>
        <w:t xml:space="preserve">Philharmonie Essen, </w:t>
      </w:r>
      <w:proofErr w:type="gramStart"/>
      <w:r w:rsidRPr="009B5AC7">
        <w:rPr>
          <w:rFonts w:ascii="Times New Roman" w:hAnsi="Times New Roman"/>
          <w:sz w:val="20"/>
          <w:szCs w:val="20"/>
        </w:rPr>
        <w:t>Alfried Krupp Saal</w:t>
      </w:r>
      <w:proofErr w:type="gramEnd"/>
      <w:r w:rsidRPr="009B5AC7">
        <w:rPr>
          <w:rFonts w:ascii="Times New Roman" w:hAnsi="Times New Roman"/>
          <w:sz w:val="20"/>
          <w:szCs w:val="20"/>
        </w:rPr>
        <w:t xml:space="preserve"> </w:t>
      </w:r>
    </w:p>
    <w:bookmarkEnd w:id="3"/>
    <w:p w14:paraId="40DFA3B7" w14:textId="77777777" w:rsidR="007156E4" w:rsidRPr="004C6CBA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4C6CBA">
        <w:rPr>
          <w:rFonts w:ascii="Times New Roman" w:hAnsi="Times New Roman"/>
          <w:sz w:val="20"/>
          <w:szCs w:val="20"/>
        </w:rPr>
        <w:t>19:00 Uhr Konzerteinführung</w:t>
      </w:r>
    </w:p>
    <w:p w14:paraId="5E987E24" w14:textId="77777777" w:rsidR="007156E4" w:rsidRPr="00B53831" w:rsidRDefault="007156E4" w:rsidP="007156E4">
      <w:pPr>
        <w:spacing w:line="276" w:lineRule="auto"/>
        <w:rPr>
          <w:rFonts w:ascii="Times New Roman" w:hAnsi="Times New Roman"/>
          <w:color w:val="FF0000"/>
          <w:sz w:val="20"/>
          <w:szCs w:val="20"/>
        </w:rPr>
      </w:pPr>
    </w:p>
    <w:p w14:paraId="114D0F4B" w14:textId="77777777" w:rsidR="005B5F56" w:rsidRDefault="005B5F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B2C230A" w14:textId="2030F5A9" w:rsidR="007156E4" w:rsidRPr="00FF7369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FF7369">
        <w:rPr>
          <w:rFonts w:ascii="Times New Roman" w:hAnsi="Times New Roman"/>
          <w:sz w:val="20"/>
          <w:szCs w:val="20"/>
        </w:rPr>
        <w:lastRenderedPageBreak/>
        <w:t>Sinfoniekonzert IV</w:t>
      </w:r>
    </w:p>
    <w:p w14:paraId="0749090F" w14:textId="77777777" w:rsidR="007156E4" w:rsidRPr="00FF7369" w:rsidRDefault="007156E4" w:rsidP="007156E4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FF7369">
        <w:rPr>
          <w:rFonts w:ascii="Times New Roman" w:hAnsi="Times New Roman"/>
          <w:b/>
          <w:sz w:val="20"/>
          <w:szCs w:val="20"/>
        </w:rPr>
        <w:t>Bilder einer Ausstellung</w:t>
      </w:r>
    </w:p>
    <w:p w14:paraId="17ED306F" w14:textId="77777777" w:rsidR="007156E4" w:rsidRPr="00B65C5F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B65C5F">
        <w:rPr>
          <w:rFonts w:ascii="Times New Roman" w:hAnsi="Times New Roman"/>
          <w:sz w:val="20"/>
          <w:szCs w:val="20"/>
        </w:rPr>
        <w:t xml:space="preserve">Paolo </w:t>
      </w:r>
      <w:proofErr w:type="spellStart"/>
      <w:r w:rsidRPr="00B65C5F">
        <w:rPr>
          <w:rFonts w:ascii="Times New Roman" w:hAnsi="Times New Roman"/>
          <w:sz w:val="20"/>
          <w:szCs w:val="20"/>
        </w:rPr>
        <w:t>Carignani</w:t>
      </w:r>
      <w:proofErr w:type="spellEnd"/>
      <w:r w:rsidRPr="00B65C5F">
        <w:rPr>
          <w:rFonts w:ascii="Times New Roman" w:hAnsi="Times New Roman"/>
          <w:sz w:val="20"/>
          <w:szCs w:val="20"/>
        </w:rPr>
        <w:t>, Dirigent</w:t>
      </w:r>
    </w:p>
    <w:p w14:paraId="0167DDB5" w14:textId="77777777" w:rsidR="007156E4" w:rsidRPr="00B65C5F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B65C5F">
        <w:rPr>
          <w:rFonts w:ascii="Times New Roman" w:hAnsi="Times New Roman"/>
          <w:sz w:val="20"/>
          <w:szCs w:val="20"/>
        </w:rPr>
        <w:t>Damen des Opernchores des Aalto-Theaters</w:t>
      </w:r>
    </w:p>
    <w:p w14:paraId="08B111E5" w14:textId="77777777" w:rsidR="007156E4" w:rsidRPr="00B65C5F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B65C5F">
        <w:rPr>
          <w:rFonts w:ascii="Times New Roman" w:hAnsi="Times New Roman"/>
          <w:sz w:val="20"/>
          <w:szCs w:val="20"/>
        </w:rPr>
        <w:t>Patrick Jaskolka, Choreinstudierung</w:t>
      </w:r>
    </w:p>
    <w:p w14:paraId="0C0826F5" w14:textId="77777777" w:rsidR="007156E4" w:rsidRPr="00B65C5F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B65C5F">
        <w:rPr>
          <w:rFonts w:ascii="Times New Roman" w:hAnsi="Times New Roman"/>
          <w:sz w:val="20"/>
          <w:szCs w:val="20"/>
        </w:rPr>
        <w:t xml:space="preserve">Modest </w:t>
      </w:r>
      <w:proofErr w:type="spellStart"/>
      <w:r w:rsidRPr="00B65C5F">
        <w:rPr>
          <w:rFonts w:ascii="Times New Roman" w:hAnsi="Times New Roman"/>
          <w:sz w:val="20"/>
          <w:szCs w:val="20"/>
        </w:rPr>
        <w:t>Mussorgski</w:t>
      </w:r>
      <w:proofErr w:type="spellEnd"/>
      <w:r w:rsidRPr="00B65C5F">
        <w:rPr>
          <w:rFonts w:ascii="Times New Roman" w:hAnsi="Times New Roman"/>
          <w:sz w:val="20"/>
          <w:szCs w:val="20"/>
        </w:rPr>
        <w:t xml:space="preserve">: „Eine Nacht auf dem kahlen Berge“ </w:t>
      </w:r>
    </w:p>
    <w:p w14:paraId="2FCB3CCA" w14:textId="77777777" w:rsidR="007156E4" w:rsidRPr="00B65C5F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B65C5F">
        <w:rPr>
          <w:rFonts w:ascii="Times New Roman" w:hAnsi="Times New Roman"/>
          <w:sz w:val="20"/>
          <w:szCs w:val="20"/>
        </w:rPr>
        <w:t xml:space="preserve">Claude Debussy: „Trois Nocturnes“ </w:t>
      </w:r>
    </w:p>
    <w:p w14:paraId="22E7E0EC" w14:textId="77777777" w:rsidR="007156E4" w:rsidRPr="00B65C5F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B65C5F">
        <w:rPr>
          <w:rFonts w:ascii="Times New Roman" w:hAnsi="Times New Roman"/>
          <w:sz w:val="20"/>
          <w:szCs w:val="20"/>
        </w:rPr>
        <w:t xml:space="preserve">Modest </w:t>
      </w:r>
      <w:proofErr w:type="spellStart"/>
      <w:r w:rsidRPr="00B65C5F">
        <w:rPr>
          <w:rFonts w:ascii="Times New Roman" w:hAnsi="Times New Roman"/>
          <w:sz w:val="20"/>
          <w:szCs w:val="20"/>
        </w:rPr>
        <w:t>Mussorgski</w:t>
      </w:r>
      <w:proofErr w:type="spellEnd"/>
      <w:r w:rsidRPr="00B65C5F">
        <w:rPr>
          <w:rFonts w:ascii="Times New Roman" w:hAnsi="Times New Roman"/>
          <w:sz w:val="20"/>
          <w:szCs w:val="20"/>
        </w:rPr>
        <w:t>: „Bilder einer Ausstellung“ (Orchesterfassung von Maurice Ravel)</w:t>
      </w:r>
    </w:p>
    <w:p w14:paraId="34AC7D2A" w14:textId="77777777" w:rsidR="007156E4" w:rsidRPr="00B65C5F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B65C5F">
        <w:rPr>
          <w:rFonts w:ascii="Times New Roman" w:hAnsi="Times New Roman"/>
          <w:sz w:val="20"/>
          <w:szCs w:val="20"/>
        </w:rPr>
        <w:t>20., 21. November 2025, 19:30 Uhr</w:t>
      </w:r>
    </w:p>
    <w:p w14:paraId="584A71A9" w14:textId="77777777" w:rsidR="007156E4" w:rsidRPr="00B65C5F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B65C5F">
        <w:rPr>
          <w:rFonts w:ascii="Times New Roman" w:hAnsi="Times New Roman"/>
          <w:sz w:val="20"/>
          <w:szCs w:val="20"/>
        </w:rPr>
        <w:t xml:space="preserve">Philharmonie Essen, </w:t>
      </w:r>
      <w:proofErr w:type="gramStart"/>
      <w:r w:rsidRPr="00B65C5F">
        <w:rPr>
          <w:rFonts w:ascii="Times New Roman" w:hAnsi="Times New Roman"/>
          <w:sz w:val="20"/>
          <w:szCs w:val="20"/>
        </w:rPr>
        <w:t>Alfried Krupp Saal</w:t>
      </w:r>
      <w:proofErr w:type="gramEnd"/>
      <w:r w:rsidRPr="00B65C5F">
        <w:rPr>
          <w:rFonts w:ascii="Times New Roman" w:hAnsi="Times New Roman"/>
          <w:sz w:val="20"/>
          <w:szCs w:val="20"/>
        </w:rPr>
        <w:t xml:space="preserve"> </w:t>
      </w:r>
    </w:p>
    <w:p w14:paraId="3AF747D5" w14:textId="77777777" w:rsidR="007156E4" w:rsidRPr="00B65C5F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B65C5F">
        <w:rPr>
          <w:rFonts w:ascii="Times New Roman" w:hAnsi="Times New Roman"/>
          <w:sz w:val="20"/>
          <w:szCs w:val="20"/>
        </w:rPr>
        <w:t>19:00 Uhr Konzerteinführung</w:t>
      </w:r>
    </w:p>
    <w:p w14:paraId="75A11512" w14:textId="77777777" w:rsidR="007156E4" w:rsidRDefault="007156E4" w:rsidP="007156E4">
      <w:pPr>
        <w:spacing w:line="276" w:lineRule="auto"/>
        <w:rPr>
          <w:rFonts w:ascii="Times New Roman" w:hAnsi="Times New Roman"/>
          <w:color w:val="FF0000"/>
          <w:sz w:val="20"/>
          <w:szCs w:val="20"/>
        </w:rPr>
      </w:pPr>
    </w:p>
    <w:p w14:paraId="3FB25085" w14:textId="77777777" w:rsidR="007156E4" w:rsidRPr="00FF7369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FF7369">
        <w:rPr>
          <w:rFonts w:ascii="Times New Roman" w:hAnsi="Times New Roman"/>
          <w:sz w:val="20"/>
          <w:szCs w:val="20"/>
        </w:rPr>
        <w:t>Sinfoniekonzert V</w:t>
      </w:r>
    </w:p>
    <w:p w14:paraId="36C7D742" w14:textId="77777777" w:rsidR="007156E4" w:rsidRPr="00FF7369" w:rsidRDefault="007156E4" w:rsidP="007156E4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FF7369">
        <w:rPr>
          <w:rFonts w:ascii="Times New Roman" w:hAnsi="Times New Roman"/>
          <w:b/>
          <w:sz w:val="20"/>
          <w:szCs w:val="20"/>
        </w:rPr>
        <w:t>Alpensinfonie</w:t>
      </w:r>
    </w:p>
    <w:p w14:paraId="2B99C9C2" w14:textId="77777777" w:rsidR="007156E4" w:rsidRPr="00F71731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F71731">
        <w:rPr>
          <w:rFonts w:ascii="Times New Roman" w:hAnsi="Times New Roman"/>
          <w:sz w:val="20"/>
          <w:szCs w:val="20"/>
        </w:rPr>
        <w:t>Andrea Sanguineti, Dirigent</w:t>
      </w:r>
    </w:p>
    <w:p w14:paraId="45DDD598" w14:textId="77777777" w:rsidR="007156E4" w:rsidRPr="00F71731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F71731">
        <w:rPr>
          <w:rFonts w:ascii="Times New Roman" w:hAnsi="Times New Roman"/>
          <w:sz w:val="20"/>
          <w:szCs w:val="20"/>
        </w:rPr>
        <w:t xml:space="preserve">Sarah Wegener, </w:t>
      </w:r>
      <w:r>
        <w:rPr>
          <w:rFonts w:ascii="Times New Roman" w:hAnsi="Times New Roman"/>
          <w:sz w:val="20"/>
          <w:szCs w:val="20"/>
        </w:rPr>
        <w:t>Sopran</w:t>
      </w:r>
    </w:p>
    <w:p w14:paraId="6A57F1F2" w14:textId="77777777" w:rsidR="007156E4" w:rsidRPr="00F71731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F71731">
        <w:rPr>
          <w:rFonts w:ascii="Times New Roman" w:hAnsi="Times New Roman"/>
          <w:sz w:val="20"/>
          <w:szCs w:val="20"/>
        </w:rPr>
        <w:t xml:space="preserve">Richard </w:t>
      </w:r>
      <w:proofErr w:type="spellStart"/>
      <w:r w:rsidRPr="00F71731">
        <w:rPr>
          <w:rFonts w:ascii="Times New Roman" w:hAnsi="Times New Roman"/>
          <w:sz w:val="20"/>
          <w:szCs w:val="20"/>
        </w:rPr>
        <w:t>Strauss</w:t>
      </w:r>
      <w:proofErr w:type="spellEnd"/>
      <w:r w:rsidRPr="00F71731">
        <w:rPr>
          <w:rFonts w:ascii="Times New Roman" w:hAnsi="Times New Roman"/>
          <w:sz w:val="20"/>
          <w:szCs w:val="20"/>
        </w:rPr>
        <w:t xml:space="preserve">: „Vier letzte Lieder“ für Sopran und Orchester, AV 150 </w:t>
      </w:r>
    </w:p>
    <w:p w14:paraId="4AE9C6ED" w14:textId="77777777" w:rsidR="007156E4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F71731">
        <w:rPr>
          <w:rFonts w:ascii="Times New Roman" w:hAnsi="Times New Roman"/>
          <w:sz w:val="20"/>
          <w:szCs w:val="20"/>
        </w:rPr>
        <w:t>„Eine Alpensinfonie“, op. 64</w:t>
      </w:r>
    </w:p>
    <w:p w14:paraId="05814F2A" w14:textId="77777777" w:rsidR="007156E4" w:rsidRPr="00F71731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F71731">
        <w:rPr>
          <w:rFonts w:ascii="Times New Roman" w:hAnsi="Times New Roman"/>
          <w:sz w:val="20"/>
          <w:szCs w:val="20"/>
        </w:rPr>
        <w:t>11., 12. Dezember 2025, 19:30 Uhr</w:t>
      </w:r>
    </w:p>
    <w:p w14:paraId="4CC6A24C" w14:textId="77777777" w:rsidR="007156E4" w:rsidRPr="00F71731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F71731">
        <w:rPr>
          <w:rFonts w:ascii="Times New Roman" w:hAnsi="Times New Roman"/>
          <w:sz w:val="20"/>
          <w:szCs w:val="20"/>
        </w:rPr>
        <w:t xml:space="preserve">Philharmonie Essen, </w:t>
      </w:r>
      <w:proofErr w:type="gramStart"/>
      <w:r w:rsidRPr="00F71731">
        <w:rPr>
          <w:rFonts w:ascii="Times New Roman" w:hAnsi="Times New Roman"/>
          <w:sz w:val="20"/>
          <w:szCs w:val="20"/>
        </w:rPr>
        <w:t>Alfried Krupp Saal</w:t>
      </w:r>
      <w:proofErr w:type="gramEnd"/>
      <w:r w:rsidRPr="00F71731">
        <w:rPr>
          <w:rFonts w:ascii="Times New Roman" w:hAnsi="Times New Roman"/>
          <w:sz w:val="20"/>
          <w:szCs w:val="20"/>
        </w:rPr>
        <w:t xml:space="preserve"> </w:t>
      </w:r>
    </w:p>
    <w:p w14:paraId="7B4D259B" w14:textId="77777777" w:rsidR="007156E4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F71731">
        <w:rPr>
          <w:rFonts w:ascii="Times New Roman" w:hAnsi="Times New Roman"/>
          <w:sz w:val="20"/>
          <w:szCs w:val="20"/>
        </w:rPr>
        <w:t>19:00 Uhr Konzerteinführung</w:t>
      </w:r>
    </w:p>
    <w:p w14:paraId="59A8B001" w14:textId="77777777" w:rsidR="007156E4" w:rsidRPr="00F71731" w:rsidRDefault="007156E4" w:rsidP="007156E4">
      <w:pPr>
        <w:spacing w:line="276" w:lineRule="auto"/>
        <w:rPr>
          <w:rFonts w:ascii="Times New Roman" w:hAnsi="Times New Roman"/>
          <w:i/>
          <w:iCs/>
          <w:sz w:val="18"/>
          <w:szCs w:val="18"/>
        </w:rPr>
      </w:pPr>
      <w:r w:rsidRPr="00F71731">
        <w:rPr>
          <w:rFonts w:ascii="Times New Roman" w:hAnsi="Times New Roman"/>
          <w:i/>
          <w:iCs/>
          <w:sz w:val="18"/>
          <w:szCs w:val="18"/>
        </w:rPr>
        <w:t>Gefördert vom Freundeskreis Theater und Philharmonie Essen e.V.</w:t>
      </w:r>
    </w:p>
    <w:p w14:paraId="37750A94" w14:textId="77777777" w:rsidR="007156E4" w:rsidRPr="00B53831" w:rsidRDefault="007156E4" w:rsidP="007156E4">
      <w:pPr>
        <w:spacing w:line="276" w:lineRule="auto"/>
        <w:rPr>
          <w:rFonts w:ascii="Times New Roman" w:hAnsi="Times New Roman"/>
          <w:color w:val="FF0000"/>
          <w:sz w:val="20"/>
          <w:szCs w:val="20"/>
        </w:rPr>
      </w:pPr>
    </w:p>
    <w:p w14:paraId="20239F0B" w14:textId="77777777" w:rsidR="007156E4" w:rsidRPr="00FF7369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FF7369">
        <w:rPr>
          <w:rFonts w:ascii="Times New Roman" w:hAnsi="Times New Roman"/>
          <w:sz w:val="20"/>
          <w:szCs w:val="20"/>
        </w:rPr>
        <w:t>Sinfoniekonzert VI</w:t>
      </w:r>
    </w:p>
    <w:p w14:paraId="11992338" w14:textId="77777777" w:rsidR="007156E4" w:rsidRPr="00FF7369" w:rsidRDefault="007156E4" w:rsidP="007156E4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FF7369">
        <w:rPr>
          <w:rFonts w:ascii="Times New Roman" w:hAnsi="Times New Roman"/>
          <w:b/>
          <w:sz w:val="20"/>
          <w:szCs w:val="20"/>
        </w:rPr>
        <w:t>Schuberts „Große“</w:t>
      </w:r>
    </w:p>
    <w:p w14:paraId="3AE8D3FD" w14:textId="77777777" w:rsidR="007156E4" w:rsidRPr="00F71731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F71731">
        <w:rPr>
          <w:rFonts w:ascii="Times New Roman" w:hAnsi="Times New Roman"/>
          <w:sz w:val="20"/>
          <w:szCs w:val="20"/>
        </w:rPr>
        <w:t>Andrea Sanguineti, Dirigent</w:t>
      </w:r>
    </w:p>
    <w:p w14:paraId="1119770A" w14:textId="77777777" w:rsidR="007156E4" w:rsidRPr="00117D36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117D36">
        <w:rPr>
          <w:rFonts w:ascii="Times New Roman" w:hAnsi="Times New Roman"/>
          <w:sz w:val="20"/>
          <w:szCs w:val="20"/>
        </w:rPr>
        <w:t>Frank Peter Zimmermann, Violine</w:t>
      </w:r>
    </w:p>
    <w:p w14:paraId="18F88437" w14:textId="77777777" w:rsidR="007156E4" w:rsidRPr="00117D36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117D36">
        <w:rPr>
          <w:rFonts w:ascii="Times New Roman" w:hAnsi="Times New Roman"/>
          <w:sz w:val="20"/>
          <w:szCs w:val="20"/>
        </w:rPr>
        <w:t xml:space="preserve">Frank Martin: Konzert für Violine und Orchester </w:t>
      </w:r>
    </w:p>
    <w:p w14:paraId="10F4F3B2" w14:textId="77777777" w:rsidR="007156E4" w:rsidRPr="00117D36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117D36">
        <w:rPr>
          <w:rFonts w:ascii="Times New Roman" w:hAnsi="Times New Roman"/>
          <w:sz w:val="20"/>
          <w:szCs w:val="20"/>
        </w:rPr>
        <w:t>Franz Schubert: Sinfonie Nr. 8 C-Dur, D 944 „Große C-Dur-Sinfonie“</w:t>
      </w:r>
    </w:p>
    <w:p w14:paraId="2035B29B" w14:textId="77777777" w:rsidR="007156E4" w:rsidRPr="00117D36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117D36">
        <w:rPr>
          <w:rFonts w:ascii="Times New Roman" w:hAnsi="Times New Roman"/>
          <w:sz w:val="20"/>
          <w:szCs w:val="20"/>
        </w:rPr>
        <w:t>22., 23. Januar 2026, 19:30 Uhr</w:t>
      </w:r>
    </w:p>
    <w:p w14:paraId="4711ADF7" w14:textId="77777777" w:rsidR="007156E4" w:rsidRPr="00117D36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117D36">
        <w:rPr>
          <w:rFonts w:ascii="Times New Roman" w:hAnsi="Times New Roman"/>
          <w:sz w:val="20"/>
          <w:szCs w:val="20"/>
        </w:rPr>
        <w:t xml:space="preserve">Philharmonie Essen, </w:t>
      </w:r>
      <w:proofErr w:type="gramStart"/>
      <w:r w:rsidRPr="00117D36">
        <w:rPr>
          <w:rFonts w:ascii="Times New Roman" w:hAnsi="Times New Roman"/>
          <w:sz w:val="20"/>
          <w:szCs w:val="20"/>
        </w:rPr>
        <w:t>Alfried Krupp Saal</w:t>
      </w:r>
      <w:proofErr w:type="gramEnd"/>
      <w:r w:rsidRPr="00117D36">
        <w:rPr>
          <w:rFonts w:ascii="Times New Roman" w:hAnsi="Times New Roman"/>
          <w:sz w:val="20"/>
          <w:szCs w:val="20"/>
        </w:rPr>
        <w:t xml:space="preserve"> </w:t>
      </w:r>
    </w:p>
    <w:p w14:paraId="0C4BA56A" w14:textId="77777777" w:rsidR="007156E4" w:rsidRPr="00B53831" w:rsidRDefault="007156E4" w:rsidP="007156E4">
      <w:pPr>
        <w:spacing w:line="276" w:lineRule="auto"/>
        <w:rPr>
          <w:rFonts w:ascii="Times New Roman" w:hAnsi="Times New Roman"/>
          <w:color w:val="FF0000"/>
          <w:sz w:val="20"/>
          <w:szCs w:val="20"/>
        </w:rPr>
      </w:pPr>
      <w:r w:rsidRPr="00117D36">
        <w:rPr>
          <w:rFonts w:ascii="Times New Roman" w:hAnsi="Times New Roman"/>
          <w:sz w:val="20"/>
          <w:szCs w:val="20"/>
        </w:rPr>
        <w:t>19:00 Uhr Konzerteinführung</w:t>
      </w:r>
    </w:p>
    <w:p w14:paraId="4D158E53" w14:textId="77777777" w:rsidR="007156E4" w:rsidRPr="00B53831" w:rsidRDefault="007156E4" w:rsidP="007156E4">
      <w:pPr>
        <w:spacing w:line="276" w:lineRule="auto"/>
        <w:rPr>
          <w:rFonts w:ascii="Times New Roman" w:hAnsi="Times New Roman"/>
          <w:color w:val="FF0000"/>
          <w:sz w:val="20"/>
          <w:szCs w:val="20"/>
        </w:rPr>
      </w:pPr>
    </w:p>
    <w:p w14:paraId="4F01F68B" w14:textId="77777777" w:rsidR="007156E4" w:rsidRPr="00FF7369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FF7369">
        <w:rPr>
          <w:rFonts w:ascii="Times New Roman" w:hAnsi="Times New Roman"/>
          <w:sz w:val="20"/>
          <w:szCs w:val="20"/>
        </w:rPr>
        <w:t>Sinfoniekonzert VII</w:t>
      </w:r>
    </w:p>
    <w:p w14:paraId="195C1E05" w14:textId="77777777" w:rsidR="007156E4" w:rsidRPr="00FF7369" w:rsidRDefault="007156E4" w:rsidP="007156E4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FF7369">
        <w:rPr>
          <w:rFonts w:ascii="Times New Roman" w:hAnsi="Times New Roman"/>
          <w:b/>
          <w:sz w:val="20"/>
          <w:szCs w:val="20"/>
        </w:rPr>
        <w:t>Tschaikowsky 4</w:t>
      </w:r>
    </w:p>
    <w:p w14:paraId="7DF87264" w14:textId="77777777" w:rsidR="007156E4" w:rsidRPr="008B69FB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proofErr w:type="spellStart"/>
      <w:r w:rsidRPr="008B69FB">
        <w:rPr>
          <w:rFonts w:ascii="Times New Roman" w:hAnsi="Times New Roman"/>
          <w:sz w:val="20"/>
          <w:szCs w:val="20"/>
        </w:rPr>
        <w:t>Kristiina</w:t>
      </w:r>
      <w:proofErr w:type="spellEnd"/>
      <w:r w:rsidRPr="008B69F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69FB">
        <w:rPr>
          <w:rFonts w:ascii="Times New Roman" w:hAnsi="Times New Roman"/>
          <w:sz w:val="20"/>
          <w:szCs w:val="20"/>
        </w:rPr>
        <w:t>Poska</w:t>
      </w:r>
      <w:proofErr w:type="spellEnd"/>
      <w:r w:rsidRPr="008B69FB">
        <w:rPr>
          <w:rFonts w:ascii="Times New Roman" w:hAnsi="Times New Roman"/>
          <w:sz w:val="20"/>
          <w:szCs w:val="20"/>
        </w:rPr>
        <w:t>, Dirigentin</w:t>
      </w:r>
    </w:p>
    <w:p w14:paraId="3F495898" w14:textId="77777777" w:rsidR="007156E4" w:rsidRPr="008B69FB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8B69FB">
        <w:rPr>
          <w:rFonts w:ascii="Times New Roman" w:hAnsi="Times New Roman"/>
          <w:sz w:val="20"/>
          <w:szCs w:val="20"/>
        </w:rPr>
        <w:t xml:space="preserve">Radek </w:t>
      </w:r>
      <w:proofErr w:type="spellStart"/>
      <w:r w:rsidRPr="008B69FB">
        <w:rPr>
          <w:rFonts w:ascii="Times New Roman" w:hAnsi="Times New Roman"/>
          <w:sz w:val="20"/>
          <w:szCs w:val="20"/>
        </w:rPr>
        <w:t>Baborák</w:t>
      </w:r>
      <w:proofErr w:type="spellEnd"/>
      <w:r w:rsidRPr="008B69FB">
        <w:rPr>
          <w:rFonts w:ascii="Times New Roman" w:hAnsi="Times New Roman"/>
          <w:sz w:val="20"/>
          <w:szCs w:val="20"/>
        </w:rPr>
        <w:t>, Horn</w:t>
      </w:r>
    </w:p>
    <w:p w14:paraId="7BD89934" w14:textId="77777777" w:rsidR="007156E4" w:rsidRPr="008B69FB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8B69FB">
        <w:rPr>
          <w:rFonts w:ascii="Times New Roman" w:hAnsi="Times New Roman"/>
          <w:sz w:val="20"/>
          <w:szCs w:val="20"/>
        </w:rPr>
        <w:t xml:space="preserve">Béla Bartók: Rumänische Volkstänze, </w:t>
      </w:r>
      <w:proofErr w:type="spellStart"/>
      <w:r w:rsidRPr="008B69FB">
        <w:rPr>
          <w:rFonts w:ascii="Times New Roman" w:hAnsi="Times New Roman"/>
          <w:sz w:val="20"/>
          <w:szCs w:val="20"/>
        </w:rPr>
        <w:t>Sz</w:t>
      </w:r>
      <w:proofErr w:type="spellEnd"/>
      <w:r w:rsidRPr="008B69FB">
        <w:rPr>
          <w:rFonts w:ascii="Times New Roman" w:hAnsi="Times New Roman"/>
          <w:sz w:val="20"/>
          <w:szCs w:val="20"/>
        </w:rPr>
        <w:t xml:space="preserve"> 68 </w:t>
      </w:r>
    </w:p>
    <w:p w14:paraId="3F7A65DD" w14:textId="77777777" w:rsidR="007156E4" w:rsidRPr="008B69FB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8B69FB">
        <w:rPr>
          <w:rFonts w:ascii="Times New Roman" w:hAnsi="Times New Roman"/>
          <w:sz w:val="20"/>
          <w:szCs w:val="20"/>
        </w:rPr>
        <w:t xml:space="preserve">Reinhold </w:t>
      </w:r>
      <w:proofErr w:type="spellStart"/>
      <w:r w:rsidRPr="008B69FB">
        <w:rPr>
          <w:rFonts w:ascii="Times New Roman" w:hAnsi="Times New Roman"/>
          <w:sz w:val="20"/>
          <w:szCs w:val="20"/>
        </w:rPr>
        <w:t>Glière</w:t>
      </w:r>
      <w:proofErr w:type="spellEnd"/>
      <w:r w:rsidRPr="008B69FB">
        <w:rPr>
          <w:rFonts w:ascii="Times New Roman" w:hAnsi="Times New Roman"/>
          <w:sz w:val="20"/>
          <w:szCs w:val="20"/>
        </w:rPr>
        <w:t>: Konzert B-Dur für Horn und Orchester, op. 91</w:t>
      </w:r>
    </w:p>
    <w:p w14:paraId="55A2A06E" w14:textId="77777777" w:rsidR="007156E4" w:rsidRPr="008B69FB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8B69FB">
        <w:rPr>
          <w:rFonts w:ascii="Times New Roman" w:hAnsi="Times New Roman"/>
          <w:sz w:val="20"/>
          <w:szCs w:val="20"/>
        </w:rPr>
        <w:t>Pjotr I. Tschaikowsky: Sinfonie Nr. 4 f-Moll, op.36</w:t>
      </w:r>
    </w:p>
    <w:p w14:paraId="5AF1914C" w14:textId="77777777" w:rsidR="007156E4" w:rsidRPr="008B69FB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8B69FB">
        <w:rPr>
          <w:rFonts w:ascii="Times New Roman" w:hAnsi="Times New Roman"/>
          <w:sz w:val="20"/>
          <w:szCs w:val="20"/>
        </w:rPr>
        <w:t>12., 13. Februar 2026, 19:30 Uhr</w:t>
      </w:r>
    </w:p>
    <w:p w14:paraId="005FFBB0" w14:textId="77777777" w:rsidR="007156E4" w:rsidRPr="008B69FB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8B69FB">
        <w:rPr>
          <w:rFonts w:ascii="Times New Roman" w:hAnsi="Times New Roman"/>
          <w:sz w:val="20"/>
          <w:szCs w:val="20"/>
        </w:rPr>
        <w:t xml:space="preserve">Philharmonie Essen, </w:t>
      </w:r>
      <w:proofErr w:type="gramStart"/>
      <w:r w:rsidRPr="008B69FB">
        <w:rPr>
          <w:rFonts w:ascii="Times New Roman" w:hAnsi="Times New Roman"/>
          <w:sz w:val="20"/>
          <w:szCs w:val="20"/>
        </w:rPr>
        <w:t>Alfried Krupp Saal</w:t>
      </w:r>
      <w:proofErr w:type="gramEnd"/>
      <w:r w:rsidRPr="008B69FB">
        <w:rPr>
          <w:rFonts w:ascii="Times New Roman" w:hAnsi="Times New Roman"/>
          <w:sz w:val="20"/>
          <w:szCs w:val="20"/>
        </w:rPr>
        <w:t xml:space="preserve"> </w:t>
      </w:r>
    </w:p>
    <w:p w14:paraId="7D4731B3" w14:textId="77777777" w:rsidR="007156E4" w:rsidRPr="008B69FB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8B69FB">
        <w:rPr>
          <w:rFonts w:ascii="Times New Roman" w:hAnsi="Times New Roman"/>
          <w:sz w:val="20"/>
          <w:szCs w:val="20"/>
        </w:rPr>
        <w:t>19:00 Uhr Konzerteinführung</w:t>
      </w:r>
    </w:p>
    <w:p w14:paraId="2F4AAB06" w14:textId="77777777" w:rsidR="007156E4" w:rsidRPr="00B53831" w:rsidRDefault="007156E4" w:rsidP="007156E4">
      <w:pPr>
        <w:spacing w:line="276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29BB5124" w14:textId="77777777" w:rsidR="005B5F56" w:rsidRDefault="005B5F56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br w:type="page"/>
      </w:r>
    </w:p>
    <w:p w14:paraId="5E8FC4F1" w14:textId="54505AE1" w:rsidR="007156E4" w:rsidRPr="00FF7369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FF7369">
        <w:rPr>
          <w:rFonts w:ascii="Times New Roman" w:hAnsi="Times New Roman"/>
          <w:bCs/>
          <w:sz w:val="20"/>
          <w:szCs w:val="20"/>
        </w:rPr>
        <w:lastRenderedPageBreak/>
        <w:t>Sinfoniekonzert VIII</w:t>
      </w:r>
    </w:p>
    <w:p w14:paraId="4C83417E" w14:textId="77777777" w:rsidR="007156E4" w:rsidRDefault="007156E4" w:rsidP="007156E4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F7369">
        <w:rPr>
          <w:rFonts w:ascii="Times New Roman" w:hAnsi="Times New Roman"/>
          <w:b/>
          <w:bCs/>
          <w:sz w:val="20"/>
          <w:szCs w:val="20"/>
        </w:rPr>
        <w:t xml:space="preserve">The Magic </w:t>
      </w:r>
      <w:proofErr w:type="spellStart"/>
      <w:r w:rsidRPr="00FF7369">
        <w:rPr>
          <w:rFonts w:ascii="Times New Roman" w:hAnsi="Times New Roman"/>
          <w:b/>
          <w:bCs/>
          <w:sz w:val="20"/>
          <w:szCs w:val="20"/>
        </w:rPr>
        <w:t>Harp</w:t>
      </w:r>
      <w:proofErr w:type="spellEnd"/>
    </w:p>
    <w:p w14:paraId="627466D9" w14:textId="77777777" w:rsidR="007156E4" w:rsidRPr="007809D6" w:rsidRDefault="007156E4" w:rsidP="007156E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809D6">
        <w:rPr>
          <w:rFonts w:ascii="Times New Roman" w:hAnsi="Times New Roman"/>
          <w:sz w:val="20"/>
          <w:szCs w:val="20"/>
        </w:rPr>
        <w:t xml:space="preserve">Im Rahmen des </w:t>
      </w:r>
      <w:proofErr w:type="spellStart"/>
      <w:r w:rsidRPr="007809D6">
        <w:rPr>
          <w:rFonts w:ascii="Times New Roman" w:hAnsi="Times New Roman"/>
          <w:sz w:val="20"/>
          <w:szCs w:val="20"/>
        </w:rPr>
        <w:t>Komponistinnenfestivals</w:t>
      </w:r>
      <w:proofErr w:type="spellEnd"/>
      <w:r w:rsidRPr="007809D6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7809D6">
        <w:rPr>
          <w:rFonts w:ascii="Times New Roman" w:hAnsi="Times New Roman"/>
          <w:sz w:val="20"/>
          <w:szCs w:val="20"/>
        </w:rPr>
        <w:t>her:voice</w:t>
      </w:r>
      <w:proofErr w:type="spellEnd"/>
      <w:proofErr w:type="gramEnd"/>
    </w:p>
    <w:p w14:paraId="269A7823" w14:textId="7F4817EE" w:rsidR="007156E4" w:rsidRPr="007809D6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7809D6">
        <w:rPr>
          <w:rFonts w:ascii="Times New Roman" w:hAnsi="Times New Roman"/>
          <w:bCs/>
          <w:sz w:val="20"/>
          <w:szCs w:val="20"/>
        </w:rPr>
        <w:t>Nil Vend</w:t>
      </w:r>
      <w:r w:rsidR="00785328">
        <w:rPr>
          <w:rFonts w:ascii="Times New Roman" w:hAnsi="Times New Roman"/>
          <w:bCs/>
          <w:sz w:val="20"/>
          <w:szCs w:val="20"/>
        </w:rPr>
        <w:t>i</w:t>
      </w:r>
      <w:r w:rsidRPr="007809D6">
        <w:rPr>
          <w:rFonts w:ascii="Times New Roman" w:hAnsi="Times New Roman"/>
          <w:bCs/>
          <w:sz w:val="20"/>
          <w:szCs w:val="20"/>
        </w:rPr>
        <w:t>tti, Dirigentin</w:t>
      </w:r>
    </w:p>
    <w:p w14:paraId="0EFFA05F" w14:textId="77777777" w:rsidR="007156E4" w:rsidRPr="007809D6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7809D6">
        <w:rPr>
          <w:rFonts w:ascii="Times New Roman" w:hAnsi="Times New Roman"/>
          <w:bCs/>
          <w:sz w:val="20"/>
          <w:szCs w:val="20"/>
        </w:rPr>
        <w:t xml:space="preserve">Raphaela </w:t>
      </w:r>
      <w:proofErr w:type="spellStart"/>
      <w:r w:rsidRPr="007809D6">
        <w:rPr>
          <w:rFonts w:ascii="Times New Roman" w:hAnsi="Times New Roman"/>
          <w:bCs/>
          <w:sz w:val="20"/>
          <w:szCs w:val="20"/>
        </w:rPr>
        <w:t>Gromes</w:t>
      </w:r>
      <w:proofErr w:type="spellEnd"/>
      <w:r w:rsidRPr="007809D6">
        <w:rPr>
          <w:rFonts w:ascii="Times New Roman" w:hAnsi="Times New Roman"/>
          <w:bCs/>
          <w:sz w:val="20"/>
          <w:szCs w:val="20"/>
        </w:rPr>
        <w:t>, Violoncello</w:t>
      </w:r>
    </w:p>
    <w:p w14:paraId="7FB82530" w14:textId="77777777" w:rsidR="007156E4" w:rsidRPr="007809D6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7809D6">
        <w:rPr>
          <w:rFonts w:ascii="Times New Roman" w:hAnsi="Times New Roman"/>
          <w:bCs/>
          <w:sz w:val="20"/>
          <w:szCs w:val="20"/>
        </w:rPr>
        <w:t xml:space="preserve">Ina Boyle: „The Magic </w:t>
      </w:r>
      <w:proofErr w:type="spellStart"/>
      <w:r w:rsidRPr="007809D6">
        <w:rPr>
          <w:rFonts w:ascii="Times New Roman" w:hAnsi="Times New Roman"/>
          <w:bCs/>
          <w:sz w:val="20"/>
          <w:szCs w:val="20"/>
        </w:rPr>
        <w:t>Harp</w:t>
      </w:r>
      <w:proofErr w:type="spellEnd"/>
      <w:r w:rsidRPr="007809D6">
        <w:rPr>
          <w:rFonts w:ascii="Times New Roman" w:hAnsi="Times New Roman"/>
          <w:bCs/>
          <w:sz w:val="20"/>
          <w:szCs w:val="20"/>
        </w:rPr>
        <w:t xml:space="preserve">“ – Rhapsodie für Orchester </w:t>
      </w:r>
    </w:p>
    <w:p w14:paraId="5677A9FB" w14:textId="77777777" w:rsidR="007156E4" w:rsidRPr="007809D6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7809D6">
        <w:rPr>
          <w:rFonts w:ascii="Times New Roman" w:hAnsi="Times New Roman"/>
          <w:bCs/>
          <w:sz w:val="20"/>
          <w:szCs w:val="20"/>
        </w:rPr>
        <w:t xml:space="preserve">Maria Herz: Konzert für Violoncello und Orchester, op. 10 </w:t>
      </w:r>
    </w:p>
    <w:p w14:paraId="47C0F2A7" w14:textId="77777777" w:rsidR="007156E4" w:rsidRPr="007809D6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7809D6">
        <w:rPr>
          <w:rFonts w:ascii="Times New Roman" w:hAnsi="Times New Roman"/>
          <w:bCs/>
          <w:sz w:val="20"/>
          <w:szCs w:val="20"/>
        </w:rPr>
        <w:t xml:space="preserve">Louise </w:t>
      </w:r>
      <w:proofErr w:type="spellStart"/>
      <w:r w:rsidRPr="007809D6">
        <w:rPr>
          <w:rFonts w:ascii="Times New Roman" w:hAnsi="Times New Roman"/>
          <w:bCs/>
          <w:sz w:val="20"/>
          <w:szCs w:val="20"/>
        </w:rPr>
        <w:t>Farrenc</w:t>
      </w:r>
      <w:proofErr w:type="spellEnd"/>
      <w:r w:rsidRPr="007809D6">
        <w:rPr>
          <w:rFonts w:ascii="Times New Roman" w:hAnsi="Times New Roman"/>
          <w:bCs/>
          <w:sz w:val="20"/>
          <w:szCs w:val="20"/>
        </w:rPr>
        <w:t>: Sinfonie Nr. 2, op. 35</w:t>
      </w:r>
    </w:p>
    <w:p w14:paraId="5029BCCB" w14:textId="77777777" w:rsidR="007156E4" w:rsidRPr="00C21415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C21415">
        <w:rPr>
          <w:rFonts w:ascii="Times New Roman" w:hAnsi="Times New Roman"/>
          <w:bCs/>
          <w:sz w:val="20"/>
          <w:szCs w:val="20"/>
        </w:rPr>
        <w:t>12., 13. März 2026, 19:30 Uhr</w:t>
      </w:r>
    </w:p>
    <w:p w14:paraId="6C3CA690" w14:textId="77777777" w:rsidR="007156E4" w:rsidRPr="00C21415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C21415">
        <w:rPr>
          <w:rFonts w:ascii="Times New Roman" w:hAnsi="Times New Roman"/>
          <w:sz w:val="20"/>
          <w:szCs w:val="20"/>
        </w:rPr>
        <w:t xml:space="preserve">Philharmonie Essen, </w:t>
      </w:r>
      <w:proofErr w:type="gramStart"/>
      <w:r w:rsidRPr="00C21415">
        <w:rPr>
          <w:rFonts w:ascii="Times New Roman" w:hAnsi="Times New Roman"/>
          <w:sz w:val="20"/>
          <w:szCs w:val="20"/>
        </w:rPr>
        <w:t>Alfried Krupp Saal</w:t>
      </w:r>
      <w:proofErr w:type="gramEnd"/>
      <w:r w:rsidRPr="00C21415">
        <w:rPr>
          <w:rFonts w:ascii="Times New Roman" w:hAnsi="Times New Roman"/>
          <w:sz w:val="20"/>
          <w:szCs w:val="20"/>
        </w:rPr>
        <w:t xml:space="preserve"> </w:t>
      </w:r>
    </w:p>
    <w:p w14:paraId="6DCED4F3" w14:textId="77777777" w:rsidR="007156E4" w:rsidRPr="00C21415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C21415">
        <w:rPr>
          <w:rFonts w:ascii="Times New Roman" w:hAnsi="Times New Roman"/>
          <w:sz w:val="20"/>
          <w:szCs w:val="20"/>
        </w:rPr>
        <w:t>19:00 Uhr Konzerteinführung</w:t>
      </w:r>
    </w:p>
    <w:p w14:paraId="32CC6B2F" w14:textId="77777777" w:rsidR="007156E4" w:rsidRPr="007809D6" w:rsidRDefault="007156E4" w:rsidP="007156E4">
      <w:pPr>
        <w:rPr>
          <w:rFonts w:ascii="Times New Roman" w:hAnsi="Times New Roman"/>
          <w:i/>
          <w:iCs/>
          <w:sz w:val="18"/>
          <w:szCs w:val="18"/>
        </w:rPr>
      </w:pPr>
      <w:r w:rsidRPr="007809D6">
        <w:rPr>
          <w:rFonts w:ascii="Times New Roman" w:hAnsi="Times New Roman"/>
          <w:i/>
          <w:iCs/>
          <w:sz w:val="18"/>
          <w:szCs w:val="18"/>
        </w:rPr>
        <w:t xml:space="preserve">Die Sinfonie von Louise </w:t>
      </w:r>
      <w:proofErr w:type="spellStart"/>
      <w:r w:rsidRPr="007809D6">
        <w:rPr>
          <w:rFonts w:ascii="Times New Roman" w:hAnsi="Times New Roman"/>
          <w:i/>
          <w:iCs/>
          <w:sz w:val="18"/>
          <w:szCs w:val="18"/>
        </w:rPr>
        <w:t>Farrenc</w:t>
      </w:r>
      <w:proofErr w:type="spellEnd"/>
      <w:r w:rsidRPr="007809D6">
        <w:rPr>
          <w:rFonts w:ascii="Times New Roman" w:hAnsi="Times New Roman"/>
          <w:i/>
          <w:iCs/>
          <w:sz w:val="18"/>
          <w:szCs w:val="18"/>
        </w:rPr>
        <w:t xml:space="preserve"> wird gefördert von </w:t>
      </w:r>
      <w:proofErr w:type="spellStart"/>
      <w:r w:rsidRPr="007809D6">
        <w:rPr>
          <w:rFonts w:ascii="Times New Roman" w:hAnsi="Times New Roman"/>
          <w:i/>
          <w:iCs/>
          <w:sz w:val="18"/>
          <w:szCs w:val="18"/>
        </w:rPr>
        <w:t>Palazzetto</w:t>
      </w:r>
      <w:proofErr w:type="spellEnd"/>
      <w:r w:rsidRPr="007809D6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7809D6">
        <w:rPr>
          <w:rFonts w:ascii="Times New Roman" w:hAnsi="Times New Roman"/>
          <w:i/>
          <w:iCs/>
          <w:sz w:val="18"/>
          <w:szCs w:val="18"/>
        </w:rPr>
        <w:t>Bru</w:t>
      </w:r>
      <w:proofErr w:type="spellEnd"/>
      <w:r w:rsidRPr="007809D6">
        <w:rPr>
          <w:rFonts w:ascii="Times New Roman" w:hAnsi="Times New Roman"/>
          <w:i/>
          <w:iCs/>
          <w:sz w:val="18"/>
          <w:szCs w:val="18"/>
        </w:rPr>
        <w:t xml:space="preserve"> Zane – </w:t>
      </w:r>
      <w:proofErr w:type="spellStart"/>
      <w:r w:rsidRPr="007809D6">
        <w:rPr>
          <w:rFonts w:ascii="Times New Roman" w:hAnsi="Times New Roman"/>
          <w:i/>
          <w:iCs/>
          <w:sz w:val="18"/>
          <w:szCs w:val="18"/>
        </w:rPr>
        <w:t>centre</w:t>
      </w:r>
      <w:proofErr w:type="spellEnd"/>
      <w:r w:rsidRPr="007809D6">
        <w:rPr>
          <w:rFonts w:ascii="Times New Roman" w:hAnsi="Times New Roman"/>
          <w:i/>
          <w:iCs/>
          <w:sz w:val="18"/>
          <w:szCs w:val="18"/>
        </w:rPr>
        <w:t xml:space="preserve"> de </w:t>
      </w:r>
      <w:proofErr w:type="spellStart"/>
      <w:r w:rsidRPr="007809D6">
        <w:rPr>
          <w:rFonts w:ascii="Times New Roman" w:hAnsi="Times New Roman"/>
          <w:i/>
          <w:iCs/>
          <w:sz w:val="18"/>
          <w:szCs w:val="18"/>
        </w:rPr>
        <w:t>musique</w:t>
      </w:r>
      <w:proofErr w:type="spellEnd"/>
      <w:r w:rsidRPr="007809D6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7809D6">
        <w:rPr>
          <w:rFonts w:ascii="Times New Roman" w:hAnsi="Times New Roman"/>
          <w:i/>
          <w:iCs/>
          <w:sz w:val="18"/>
          <w:szCs w:val="18"/>
        </w:rPr>
        <w:t>romantique</w:t>
      </w:r>
      <w:proofErr w:type="spellEnd"/>
      <w:r w:rsidRPr="007809D6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7809D6">
        <w:rPr>
          <w:rFonts w:ascii="Times New Roman" w:hAnsi="Times New Roman"/>
          <w:i/>
          <w:iCs/>
          <w:sz w:val="18"/>
          <w:szCs w:val="18"/>
        </w:rPr>
        <w:t>française</w:t>
      </w:r>
      <w:proofErr w:type="spellEnd"/>
      <w:r w:rsidRPr="007809D6">
        <w:rPr>
          <w:rFonts w:ascii="Times New Roman" w:hAnsi="Times New Roman"/>
          <w:i/>
          <w:iCs/>
          <w:sz w:val="18"/>
          <w:szCs w:val="18"/>
        </w:rPr>
        <w:t xml:space="preserve">. </w:t>
      </w:r>
    </w:p>
    <w:p w14:paraId="0695C722" w14:textId="77777777" w:rsidR="007156E4" w:rsidRPr="00B53831" w:rsidRDefault="007156E4" w:rsidP="007156E4">
      <w:pPr>
        <w:spacing w:line="276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3B051CF9" w14:textId="77777777" w:rsidR="007156E4" w:rsidRPr="00FF7369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FF7369">
        <w:rPr>
          <w:rFonts w:ascii="Times New Roman" w:hAnsi="Times New Roman"/>
          <w:bCs/>
          <w:sz w:val="20"/>
          <w:szCs w:val="20"/>
        </w:rPr>
        <w:t>Sinfoniekonzert IX</w:t>
      </w:r>
    </w:p>
    <w:p w14:paraId="4E354A15" w14:textId="77777777" w:rsidR="007156E4" w:rsidRPr="00FF7369" w:rsidRDefault="007156E4" w:rsidP="007156E4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F7369">
        <w:rPr>
          <w:rFonts w:ascii="Times New Roman" w:hAnsi="Times New Roman"/>
          <w:b/>
          <w:bCs/>
          <w:sz w:val="20"/>
          <w:szCs w:val="20"/>
        </w:rPr>
        <w:t>Beethoven 5</w:t>
      </w:r>
    </w:p>
    <w:p w14:paraId="6D67E85C" w14:textId="77777777" w:rsidR="007156E4" w:rsidRPr="007A7A3E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7A7A3E">
        <w:rPr>
          <w:rFonts w:ascii="Times New Roman" w:hAnsi="Times New Roman"/>
          <w:bCs/>
          <w:sz w:val="20"/>
          <w:szCs w:val="20"/>
        </w:rPr>
        <w:t>Karl-Heinz Steffens, Dirigent</w:t>
      </w:r>
    </w:p>
    <w:p w14:paraId="4649FE5E" w14:textId="77777777" w:rsidR="007156E4" w:rsidRPr="00B53831" w:rsidRDefault="007156E4" w:rsidP="007156E4">
      <w:pPr>
        <w:spacing w:line="276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7A7A3E">
        <w:rPr>
          <w:rFonts w:ascii="Times New Roman" w:hAnsi="Times New Roman"/>
          <w:bCs/>
          <w:sz w:val="20"/>
          <w:szCs w:val="20"/>
        </w:rPr>
        <w:t xml:space="preserve">Rudolf Buchbinder, Klavier </w:t>
      </w:r>
    </w:p>
    <w:p w14:paraId="1FB03A30" w14:textId="77777777" w:rsidR="007156E4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7A7A3E">
        <w:rPr>
          <w:rFonts w:ascii="Times New Roman" w:hAnsi="Times New Roman"/>
          <w:bCs/>
          <w:sz w:val="20"/>
          <w:szCs w:val="20"/>
        </w:rPr>
        <w:t>Johannes Brahms: Konzert Nr. 1 d-Moll für Klavier und Orchester, op. 15</w:t>
      </w:r>
    </w:p>
    <w:p w14:paraId="46B4F557" w14:textId="77777777" w:rsidR="007156E4" w:rsidRPr="007A7A3E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Ludwig van Beethoven: Sinfonie Nr. 5 c-Moll, op. 67</w:t>
      </w:r>
    </w:p>
    <w:p w14:paraId="2734E366" w14:textId="77777777" w:rsidR="007156E4" w:rsidRPr="007A7A3E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7A7A3E">
        <w:rPr>
          <w:rFonts w:ascii="Times New Roman" w:hAnsi="Times New Roman"/>
          <w:bCs/>
          <w:sz w:val="20"/>
          <w:szCs w:val="20"/>
        </w:rPr>
        <w:t>16., 17. April 2026, 19:30 Uhr</w:t>
      </w:r>
    </w:p>
    <w:p w14:paraId="33047CE6" w14:textId="77777777" w:rsidR="007156E4" w:rsidRPr="007A7A3E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7A7A3E">
        <w:rPr>
          <w:rFonts w:ascii="Times New Roman" w:hAnsi="Times New Roman"/>
          <w:sz w:val="20"/>
          <w:szCs w:val="20"/>
        </w:rPr>
        <w:t xml:space="preserve">Philharmonie Essen, </w:t>
      </w:r>
      <w:proofErr w:type="gramStart"/>
      <w:r w:rsidRPr="007A7A3E">
        <w:rPr>
          <w:rFonts w:ascii="Times New Roman" w:hAnsi="Times New Roman"/>
          <w:sz w:val="20"/>
          <w:szCs w:val="20"/>
        </w:rPr>
        <w:t>Alfried Krupp Saal</w:t>
      </w:r>
      <w:proofErr w:type="gramEnd"/>
      <w:r w:rsidRPr="007A7A3E">
        <w:rPr>
          <w:rFonts w:ascii="Times New Roman" w:hAnsi="Times New Roman"/>
          <w:sz w:val="20"/>
          <w:szCs w:val="20"/>
        </w:rPr>
        <w:t xml:space="preserve"> </w:t>
      </w:r>
    </w:p>
    <w:p w14:paraId="4E3849E9" w14:textId="77777777" w:rsidR="007156E4" w:rsidRPr="007A7A3E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7A7A3E">
        <w:rPr>
          <w:rFonts w:ascii="Times New Roman" w:hAnsi="Times New Roman"/>
          <w:sz w:val="20"/>
          <w:szCs w:val="20"/>
        </w:rPr>
        <w:t>19:00 Uhr Konzerteinführung</w:t>
      </w:r>
    </w:p>
    <w:p w14:paraId="60785EFC" w14:textId="77777777" w:rsidR="007156E4" w:rsidRPr="007A7A3E" w:rsidRDefault="007156E4" w:rsidP="007156E4">
      <w:pPr>
        <w:rPr>
          <w:rFonts w:ascii="Times New Roman" w:hAnsi="Times New Roman"/>
          <w:bCs/>
          <w:i/>
          <w:iCs/>
          <w:sz w:val="18"/>
          <w:szCs w:val="18"/>
        </w:rPr>
      </w:pPr>
      <w:r w:rsidRPr="007A7A3E">
        <w:rPr>
          <w:rFonts w:ascii="Times New Roman" w:hAnsi="Times New Roman"/>
          <w:bCs/>
          <w:i/>
          <w:iCs/>
          <w:sz w:val="18"/>
          <w:szCs w:val="18"/>
        </w:rPr>
        <w:t xml:space="preserve">Gefördert von der GENO BANK ESSEN eG und dem Freundeskreis Theater und Philharmonie Essen e.V. </w:t>
      </w:r>
    </w:p>
    <w:p w14:paraId="42FB81DB" w14:textId="77777777" w:rsidR="007156E4" w:rsidRPr="00B53831" w:rsidRDefault="007156E4" w:rsidP="007156E4">
      <w:pPr>
        <w:spacing w:line="276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45B17537" w14:textId="77777777" w:rsidR="007156E4" w:rsidRPr="00FF7369" w:rsidRDefault="007156E4" w:rsidP="007156E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F7369">
        <w:rPr>
          <w:rFonts w:ascii="Times New Roman" w:hAnsi="Times New Roman"/>
          <w:sz w:val="20"/>
          <w:szCs w:val="20"/>
        </w:rPr>
        <w:t>Sinfoniekonzert X</w:t>
      </w:r>
    </w:p>
    <w:p w14:paraId="43EAA3D6" w14:textId="77777777" w:rsidR="007156E4" w:rsidRPr="00FF7369" w:rsidRDefault="007156E4" w:rsidP="007156E4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FF7369">
        <w:rPr>
          <w:rFonts w:ascii="Times New Roman" w:hAnsi="Times New Roman"/>
          <w:b/>
          <w:sz w:val="20"/>
          <w:szCs w:val="20"/>
        </w:rPr>
        <w:t>Jupiter-Sinfonie</w:t>
      </w:r>
    </w:p>
    <w:p w14:paraId="1B9C0EF4" w14:textId="77777777" w:rsidR="007156E4" w:rsidRPr="007A7A3E" w:rsidRDefault="007156E4" w:rsidP="007156E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A7A3E">
        <w:rPr>
          <w:rFonts w:ascii="Times New Roman" w:hAnsi="Times New Roman"/>
          <w:sz w:val="20"/>
          <w:szCs w:val="20"/>
        </w:rPr>
        <w:t>Dirk Kaftan, Dirigent</w:t>
      </w:r>
    </w:p>
    <w:p w14:paraId="4CF661AF" w14:textId="77777777" w:rsidR="007156E4" w:rsidRDefault="007156E4" w:rsidP="007156E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A7A3E">
        <w:rPr>
          <w:rFonts w:ascii="Times New Roman" w:hAnsi="Times New Roman"/>
          <w:sz w:val="20"/>
          <w:szCs w:val="20"/>
        </w:rPr>
        <w:t>Idil</w:t>
      </w:r>
      <w:proofErr w:type="spellEnd"/>
      <w:r w:rsidRPr="007A7A3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A7A3E">
        <w:rPr>
          <w:rFonts w:ascii="Times New Roman" w:hAnsi="Times New Roman"/>
          <w:sz w:val="20"/>
          <w:szCs w:val="20"/>
        </w:rPr>
        <w:t>Kutay</w:t>
      </w:r>
      <w:proofErr w:type="spellEnd"/>
      <w:r w:rsidRPr="007A7A3E">
        <w:rPr>
          <w:rFonts w:ascii="Times New Roman" w:hAnsi="Times New Roman"/>
          <w:sz w:val="20"/>
          <w:szCs w:val="20"/>
        </w:rPr>
        <w:t>, Sopran</w:t>
      </w:r>
    </w:p>
    <w:p w14:paraId="230E5583" w14:textId="77777777" w:rsidR="007156E4" w:rsidRPr="007A7A3E" w:rsidRDefault="007156E4" w:rsidP="007156E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Matthias Brandt, Sprecher</w:t>
      </w:r>
    </w:p>
    <w:p w14:paraId="77F33B62" w14:textId="77777777" w:rsidR="007156E4" w:rsidRPr="007A7A3E" w:rsidRDefault="007156E4" w:rsidP="007156E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A7A3E">
        <w:rPr>
          <w:rFonts w:ascii="Times New Roman" w:hAnsi="Times New Roman"/>
          <w:sz w:val="20"/>
          <w:szCs w:val="20"/>
        </w:rPr>
        <w:t xml:space="preserve">Ludwig van Beethoven: Musik zu Johann Wolfgang von Goethes Trauerspiel „Egmont“ für Sopran, Sprecher und Orchester, op. 84 </w:t>
      </w:r>
    </w:p>
    <w:p w14:paraId="493A12AA" w14:textId="77777777" w:rsidR="007156E4" w:rsidRPr="007A7A3E" w:rsidRDefault="007156E4" w:rsidP="007156E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A7A3E">
        <w:rPr>
          <w:rFonts w:ascii="Times New Roman" w:hAnsi="Times New Roman"/>
          <w:sz w:val="20"/>
          <w:szCs w:val="20"/>
        </w:rPr>
        <w:t>Wolfgang Amadeus Mozart: Sinfonie Nr. 41 C-Dur, KV 551 „Jupiter“</w:t>
      </w:r>
    </w:p>
    <w:p w14:paraId="53EAEB88" w14:textId="77777777" w:rsidR="007156E4" w:rsidRPr="007A7A3E" w:rsidRDefault="007156E4" w:rsidP="007156E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A7A3E">
        <w:rPr>
          <w:rFonts w:ascii="Times New Roman" w:hAnsi="Times New Roman"/>
          <w:sz w:val="20"/>
          <w:szCs w:val="20"/>
        </w:rPr>
        <w:t>07., 08. Mai 2026, 19:30 Uhr</w:t>
      </w:r>
    </w:p>
    <w:p w14:paraId="765AB032" w14:textId="77777777" w:rsidR="007156E4" w:rsidRPr="007A7A3E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7A7A3E">
        <w:rPr>
          <w:rFonts w:ascii="Times New Roman" w:hAnsi="Times New Roman"/>
          <w:sz w:val="20"/>
          <w:szCs w:val="20"/>
        </w:rPr>
        <w:t xml:space="preserve">Philharmonie Essen, </w:t>
      </w:r>
      <w:proofErr w:type="gramStart"/>
      <w:r w:rsidRPr="007A7A3E">
        <w:rPr>
          <w:rFonts w:ascii="Times New Roman" w:hAnsi="Times New Roman"/>
          <w:sz w:val="20"/>
          <w:szCs w:val="20"/>
        </w:rPr>
        <w:t>Alfried Krupp Saal</w:t>
      </w:r>
      <w:proofErr w:type="gramEnd"/>
      <w:r w:rsidRPr="007A7A3E">
        <w:rPr>
          <w:rFonts w:ascii="Times New Roman" w:hAnsi="Times New Roman"/>
          <w:sz w:val="20"/>
          <w:szCs w:val="20"/>
        </w:rPr>
        <w:t xml:space="preserve"> </w:t>
      </w:r>
    </w:p>
    <w:p w14:paraId="10266EAB" w14:textId="77777777" w:rsidR="007156E4" w:rsidRPr="007A7A3E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7A7A3E">
        <w:rPr>
          <w:rFonts w:ascii="Times New Roman" w:hAnsi="Times New Roman"/>
          <w:sz w:val="20"/>
          <w:szCs w:val="20"/>
        </w:rPr>
        <w:t>19:00 Uhr Konzerteinführung</w:t>
      </w:r>
    </w:p>
    <w:p w14:paraId="2D705D61" w14:textId="77777777" w:rsidR="007156E4" w:rsidRPr="00B53831" w:rsidRDefault="007156E4" w:rsidP="007156E4">
      <w:pPr>
        <w:spacing w:line="276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4ABB221D" w14:textId="77777777" w:rsidR="007156E4" w:rsidRPr="00FF7369" w:rsidRDefault="007156E4" w:rsidP="007156E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F7369">
        <w:rPr>
          <w:rFonts w:ascii="Times New Roman" w:hAnsi="Times New Roman"/>
          <w:sz w:val="20"/>
          <w:szCs w:val="20"/>
        </w:rPr>
        <w:t>Sinfoniekonzert XI</w:t>
      </w:r>
    </w:p>
    <w:p w14:paraId="08187E24" w14:textId="77777777" w:rsidR="007156E4" w:rsidRPr="00FF7369" w:rsidRDefault="007156E4" w:rsidP="007156E4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FF7369">
        <w:rPr>
          <w:rFonts w:ascii="Times New Roman" w:hAnsi="Times New Roman"/>
          <w:b/>
          <w:sz w:val="20"/>
          <w:szCs w:val="20"/>
        </w:rPr>
        <w:t>Verdi Requiem</w:t>
      </w:r>
    </w:p>
    <w:p w14:paraId="2EABE91F" w14:textId="77777777" w:rsidR="007156E4" w:rsidRDefault="007156E4" w:rsidP="007156E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E81FEA">
        <w:rPr>
          <w:rFonts w:ascii="Times New Roman" w:hAnsi="Times New Roman"/>
          <w:sz w:val="20"/>
          <w:szCs w:val="20"/>
        </w:rPr>
        <w:t>Andrea Sanguineti, Dirigent</w:t>
      </w:r>
    </w:p>
    <w:p w14:paraId="7086C1BA" w14:textId="59F4A21D" w:rsidR="007156E4" w:rsidRDefault="007156E4" w:rsidP="007156E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Lidia Fridman, Sopran</w:t>
      </w:r>
      <w:r w:rsidR="005B5F56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Bettina Ranch, Alt</w:t>
      </w:r>
      <w:r w:rsidR="005B5F56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>Alejandro del Angel, Tenor</w:t>
      </w:r>
      <w:r w:rsidR="005B5F56">
        <w:rPr>
          <w:rFonts w:ascii="Times New Roman" w:hAnsi="Times New Roman"/>
          <w:sz w:val="20"/>
          <w:szCs w:val="20"/>
        </w:rPr>
        <w:t xml:space="preserve"> | </w:t>
      </w:r>
      <w:r>
        <w:rPr>
          <w:rFonts w:ascii="Times New Roman" w:hAnsi="Times New Roman"/>
          <w:sz w:val="20"/>
          <w:szCs w:val="20"/>
        </w:rPr>
        <w:t xml:space="preserve">Roberto </w:t>
      </w:r>
      <w:proofErr w:type="spellStart"/>
      <w:r>
        <w:rPr>
          <w:rFonts w:ascii="Times New Roman" w:hAnsi="Times New Roman"/>
          <w:sz w:val="20"/>
          <w:szCs w:val="20"/>
        </w:rPr>
        <w:t>Scandiuzzi</w:t>
      </w:r>
      <w:proofErr w:type="spellEnd"/>
      <w:r>
        <w:rPr>
          <w:rFonts w:ascii="Times New Roman" w:hAnsi="Times New Roman"/>
          <w:sz w:val="20"/>
          <w:szCs w:val="20"/>
        </w:rPr>
        <w:t>, Bass</w:t>
      </w:r>
    </w:p>
    <w:p w14:paraId="7CC30037" w14:textId="77777777" w:rsidR="007156E4" w:rsidRDefault="007156E4" w:rsidP="007156E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Opernchor des Aalto-Theaters, Philharmonischer Chor Essen</w:t>
      </w:r>
    </w:p>
    <w:p w14:paraId="5FEC43BA" w14:textId="77777777" w:rsidR="007156E4" w:rsidRPr="00E81FEA" w:rsidRDefault="007156E4" w:rsidP="007156E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Bernhard Schneider, Patrick Jaskolka, Choreinstudierung</w:t>
      </w:r>
    </w:p>
    <w:p w14:paraId="05EF1941" w14:textId="77777777" w:rsidR="007156E4" w:rsidRPr="00E81FEA" w:rsidRDefault="007156E4" w:rsidP="007156E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E81FEA">
        <w:rPr>
          <w:rFonts w:ascii="Times New Roman" w:hAnsi="Times New Roman"/>
          <w:sz w:val="20"/>
          <w:szCs w:val="20"/>
        </w:rPr>
        <w:t>Giuseppe Verdi</w:t>
      </w:r>
      <w:r>
        <w:rPr>
          <w:rFonts w:ascii="Times New Roman" w:hAnsi="Times New Roman"/>
          <w:sz w:val="20"/>
          <w:szCs w:val="20"/>
        </w:rPr>
        <w:t>:</w:t>
      </w:r>
      <w:r w:rsidRPr="00E81FEA">
        <w:rPr>
          <w:rFonts w:ascii="Times New Roman" w:hAnsi="Times New Roman"/>
          <w:sz w:val="20"/>
          <w:szCs w:val="20"/>
        </w:rPr>
        <w:t xml:space="preserve"> „Messa da Requiem“</w:t>
      </w:r>
    </w:p>
    <w:p w14:paraId="40A88E8E" w14:textId="77777777" w:rsidR="007156E4" w:rsidRPr="00E81FEA" w:rsidRDefault="007156E4" w:rsidP="007156E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E81FEA">
        <w:rPr>
          <w:rFonts w:ascii="Times New Roman" w:hAnsi="Times New Roman"/>
          <w:sz w:val="20"/>
          <w:szCs w:val="20"/>
        </w:rPr>
        <w:t>18., 19. Juni 2026, 19:30 Uhr</w:t>
      </w:r>
    </w:p>
    <w:p w14:paraId="1D71C36A" w14:textId="77777777" w:rsidR="007156E4" w:rsidRPr="00E81FEA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E81FEA">
        <w:rPr>
          <w:rFonts w:ascii="Times New Roman" w:hAnsi="Times New Roman"/>
          <w:sz w:val="20"/>
          <w:szCs w:val="20"/>
        </w:rPr>
        <w:t xml:space="preserve">Philharmonie Essen, </w:t>
      </w:r>
      <w:proofErr w:type="gramStart"/>
      <w:r w:rsidRPr="00E81FEA">
        <w:rPr>
          <w:rFonts w:ascii="Times New Roman" w:hAnsi="Times New Roman"/>
          <w:sz w:val="20"/>
          <w:szCs w:val="20"/>
        </w:rPr>
        <w:t>Alfried Krupp Saal</w:t>
      </w:r>
      <w:proofErr w:type="gramEnd"/>
      <w:r w:rsidRPr="00E81FEA">
        <w:rPr>
          <w:rFonts w:ascii="Times New Roman" w:hAnsi="Times New Roman"/>
          <w:sz w:val="20"/>
          <w:szCs w:val="20"/>
        </w:rPr>
        <w:t xml:space="preserve"> </w:t>
      </w:r>
    </w:p>
    <w:p w14:paraId="30628D94" w14:textId="77777777" w:rsidR="007156E4" w:rsidRPr="00E81FEA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E81FEA">
        <w:rPr>
          <w:rFonts w:ascii="Times New Roman" w:hAnsi="Times New Roman"/>
          <w:sz w:val="20"/>
          <w:szCs w:val="20"/>
        </w:rPr>
        <w:t>19:00 Uhr Konzerteinführung</w:t>
      </w:r>
    </w:p>
    <w:p w14:paraId="4FDE38F6" w14:textId="77777777" w:rsidR="007156E4" w:rsidRPr="00B53831" w:rsidRDefault="007156E4" w:rsidP="007156E4">
      <w:pPr>
        <w:spacing w:line="276" w:lineRule="auto"/>
        <w:jc w:val="both"/>
        <w:rPr>
          <w:rFonts w:ascii="Times New Roman" w:hAnsi="Times New Roman"/>
          <w:i/>
          <w:iCs/>
          <w:color w:val="FF0000"/>
          <w:sz w:val="20"/>
          <w:szCs w:val="20"/>
        </w:rPr>
      </w:pPr>
    </w:p>
    <w:p w14:paraId="1B3C192D" w14:textId="77777777" w:rsidR="007156E4" w:rsidRPr="00FF7369" w:rsidRDefault="007156E4" w:rsidP="007156E4">
      <w:pPr>
        <w:spacing w:line="276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FF7369">
        <w:rPr>
          <w:rFonts w:ascii="Times New Roman" w:hAnsi="Times New Roman"/>
          <w:bCs/>
          <w:iCs/>
          <w:sz w:val="20"/>
          <w:szCs w:val="20"/>
        </w:rPr>
        <w:lastRenderedPageBreak/>
        <w:t>Sinfoniekonzert XII</w:t>
      </w:r>
    </w:p>
    <w:p w14:paraId="6B9E84B9" w14:textId="77777777" w:rsidR="007156E4" w:rsidRPr="00FF7369" w:rsidRDefault="007156E4" w:rsidP="007156E4">
      <w:pPr>
        <w:spacing w:line="276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FF7369">
        <w:rPr>
          <w:rFonts w:ascii="Times New Roman" w:hAnsi="Times New Roman"/>
          <w:b/>
          <w:bCs/>
          <w:iCs/>
          <w:sz w:val="20"/>
          <w:szCs w:val="20"/>
        </w:rPr>
        <w:t xml:space="preserve">Jazz Crossover: Nils </w:t>
      </w:r>
      <w:proofErr w:type="spellStart"/>
      <w:r w:rsidRPr="00FF7369">
        <w:rPr>
          <w:rFonts w:ascii="Times New Roman" w:hAnsi="Times New Roman"/>
          <w:b/>
          <w:bCs/>
          <w:iCs/>
          <w:sz w:val="20"/>
          <w:szCs w:val="20"/>
        </w:rPr>
        <w:t>Landgren</w:t>
      </w:r>
      <w:proofErr w:type="spellEnd"/>
    </w:p>
    <w:p w14:paraId="3B56A1F2" w14:textId="77777777" w:rsidR="007156E4" w:rsidRPr="00E81FEA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E81FEA">
        <w:rPr>
          <w:rFonts w:ascii="Times New Roman" w:hAnsi="Times New Roman"/>
          <w:bCs/>
          <w:sz w:val="20"/>
          <w:szCs w:val="20"/>
        </w:rPr>
        <w:t>Jörg Achim Keller, Dirigent</w:t>
      </w:r>
    </w:p>
    <w:p w14:paraId="058F9AC2" w14:textId="77777777" w:rsidR="007156E4" w:rsidRPr="00E81FEA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E81FEA">
        <w:rPr>
          <w:rFonts w:ascii="Times New Roman" w:hAnsi="Times New Roman"/>
          <w:bCs/>
          <w:sz w:val="20"/>
          <w:szCs w:val="20"/>
        </w:rPr>
        <w:t xml:space="preserve">Nils </w:t>
      </w:r>
      <w:proofErr w:type="spellStart"/>
      <w:r w:rsidRPr="00E81FEA">
        <w:rPr>
          <w:rFonts w:ascii="Times New Roman" w:hAnsi="Times New Roman"/>
          <w:bCs/>
          <w:sz w:val="20"/>
          <w:szCs w:val="20"/>
        </w:rPr>
        <w:t>Landgren</w:t>
      </w:r>
      <w:proofErr w:type="spellEnd"/>
      <w:r w:rsidRPr="00E81FEA">
        <w:rPr>
          <w:rFonts w:ascii="Times New Roman" w:hAnsi="Times New Roman"/>
          <w:bCs/>
          <w:sz w:val="20"/>
          <w:szCs w:val="20"/>
        </w:rPr>
        <w:t xml:space="preserve">, Posaune, Klavier </w:t>
      </w:r>
    </w:p>
    <w:p w14:paraId="7130AFC8" w14:textId="77777777" w:rsidR="007156E4" w:rsidRPr="00E81FEA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E81FEA">
        <w:rPr>
          <w:rFonts w:ascii="Times New Roman" w:hAnsi="Times New Roman"/>
          <w:bCs/>
          <w:sz w:val="20"/>
          <w:szCs w:val="20"/>
        </w:rPr>
        <w:t xml:space="preserve">Joel </w:t>
      </w:r>
      <w:proofErr w:type="spellStart"/>
      <w:r w:rsidRPr="00E81FEA">
        <w:rPr>
          <w:rFonts w:ascii="Times New Roman" w:hAnsi="Times New Roman"/>
          <w:bCs/>
          <w:sz w:val="20"/>
          <w:szCs w:val="20"/>
        </w:rPr>
        <w:t>Lyssarides</w:t>
      </w:r>
      <w:proofErr w:type="spellEnd"/>
      <w:r w:rsidRPr="00E81FEA">
        <w:rPr>
          <w:rFonts w:ascii="Times New Roman" w:hAnsi="Times New Roman"/>
          <w:bCs/>
          <w:sz w:val="20"/>
          <w:szCs w:val="20"/>
        </w:rPr>
        <w:t>, Klavier</w:t>
      </w:r>
    </w:p>
    <w:p w14:paraId="73D48B68" w14:textId="77777777" w:rsidR="007156E4" w:rsidRPr="00E81FEA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E81FEA">
        <w:rPr>
          <w:rFonts w:ascii="Times New Roman" w:hAnsi="Times New Roman"/>
          <w:bCs/>
          <w:sz w:val="20"/>
          <w:szCs w:val="20"/>
        </w:rPr>
        <w:t>Lars Danielsson, Kontrabass</w:t>
      </w:r>
    </w:p>
    <w:p w14:paraId="3BF50972" w14:textId="77777777" w:rsidR="007156E4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E81FEA">
        <w:rPr>
          <w:rFonts w:ascii="Times New Roman" w:hAnsi="Times New Roman"/>
          <w:bCs/>
          <w:sz w:val="20"/>
          <w:szCs w:val="20"/>
        </w:rPr>
        <w:t xml:space="preserve">Robert Mehmet </w:t>
      </w:r>
      <w:proofErr w:type="spellStart"/>
      <w:r w:rsidRPr="00E81FEA">
        <w:rPr>
          <w:rFonts w:ascii="Times New Roman" w:hAnsi="Times New Roman"/>
          <w:bCs/>
          <w:sz w:val="20"/>
          <w:szCs w:val="20"/>
        </w:rPr>
        <w:t>Ikiz</w:t>
      </w:r>
      <w:proofErr w:type="spellEnd"/>
      <w:r w:rsidRPr="00E81FEA">
        <w:rPr>
          <w:rFonts w:ascii="Times New Roman" w:hAnsi="Times New Roman"/>
          <w:bCs/>
          <w:sz w:val="20"/>
          <w:szCs w:val="20"/>
        </w:rPr>
        <w:t>, Schlagzeug</w:t>
      </w:r>
    </w:p>
    <w:p w14:paraId="42782D36" w14:textId="77777777" w:rsidR="007156E4" w:rsidRPr="00E81FEA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E81FEA">
        <w:rPr>
          <w:rFonts w:ascii="Times New Roman" w:hAnsi="Times New Roman"/>
          <w:bCs/>
          <w:sz w:val="20"/>
          <w:szCs w:val="20"/>
        </w:rPr>
        <w:t xml:space="preserve">Lieblingsstücke von Nils </w:t>
      </w:r>
      <w:proofErr w:type="spellStart"/>
      <w:r w:rsidRPr="00E81FEA">
        <w:rPr>
          <w:rFonts w:ascii="Times New Roman" w:hAnsi="Times New Roman"/>
          <w:bCs/>
          <w:sz w:val="20"/>
          <w:szCs w:val="20"/>
        </w:rPr>
        <w:t>Landgren</w:t>
      </w:r>
      <w:proofErr w:type="spellEnd"/>
      <w:r w:rsidRPr="00E81FEA">
        <w:rPr>
          <w:rFonts w:ascii="Times New Roman" w:hAnsi="Times New Roman"/>
          <w:bCs/>
          <w:sz w:val="20"/>
          <w:szCs w:val="20"/>
        </w:rPr>
        <w:t>, arrangiert für Band und Orchester</w:t>
      </w:r>
    </w:p>
    <w:p w14:paraId="176B3F72" w14:textId="77777777" w:rsidR="007156E4" w:rsidRPr="00E81FEA" w:rsidRDefault="007156E4" w:rsidP="007156E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E81FEA">
        <w:rPr>
          <w:rFonts w:ascii="Times New Roman" w:hAnsi="Times New Roman"/>
          <w:bCs/>
          <w:sz w:val="20"/>
          <w:szCs w:val="20"/>
        </w:rPr>
        <w:t>16., 17. Juli 2026, 19:30 Uhr</w:t>
      </w:r>
    </w:p>
    <w:p w14:paraId="086DAF31" w14:textId="77777777" w:rsidR="007156E4" w:rsidRPr="00E81FEA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E81FEA">
        <w:rPr>
          <w:rFonts w:ascii="Times New Roman" w:hAnsi="Times New Roman"/>
          <w:sz w:val="20"/>
          <w:szCs w:val="20"/>
        </w:rPr>
        <w:t xml:space="preserve">Philharmonie Essen, </w:t>
      </w:r>
      <w:proofErr w:type="gramStart"/>
      <w:r w:rsidRPr="00E81FEA">
        <w:rPr>
          <w:rFonts w:ascii="Times New Roman" w:hAnsi="Times New Roman"/>
          <w:sz w:val="20"/>
          <w:szCs w:val="20"/>
        </w:rPr>
        <w:t>Alfried Krupp Saal</w:t>
      </w:r>
      <w:proofErr w:type="gramEnd"/>
      <w:r w:rsidRPr="00E81FEA">
        <w:rPr>
          <w:rFonts w:ascii="Times New Roman" w:hAnsi="Times New Roman"/>
          <w:sz w:val="20"/>
          <w:szCs w:val="20"/>
        </w:rPr>
        <w:t xml:space="preserve"> </w:t>
      </w:r>
    </w:p>
    <w:p w14:paraId="72E695CF" w14:textId="77777777" w:rsidR="007156E4" w:rsidRPr="00E81FEA" w:rsidRDefault="007156E4" w:rsidP="007156E4">
      <w:pPr>
        <w:spacing w:line="276" w:lineRule="auto"/>
        <w:rPr>
          <w:rFonts w:ascii="Times New Roman" w:hAnsi="Times New Roman"/>
          <w:sz w:val="20"/>
          <w:szCs w:val="20"/>
        </w:rPr>
      </w:pPr>
      <w:r w:rsidRPr="00E81FEA">
        <w:rPr>
          <w:rFonts w:ascii="Times New Roman" w:hAnsi="Times New Roman"/>
          <w:sz w:val="20"/>
          <w:szCs w:val="20"/>
        </w:rPr>
        <w:t>19:00 Uhr Konzerteinführung</w:t>
      </w:r>
    </w:p>
    <w:p w14:paraId="74565443" w14:textId="3676898C" w:rsidR="006113AE" w:rsidRPr="00E70472" w:rsidRDefault="006113AE">
      <w:pPr>
        <w:rPr>
          <w:color w:val="FF0000"/>
          <w:sz w:val="20"/>
          <w:szCs w:val="20"/>
        </w:rPr>
      </w:pPr>
    </w:p>
    <w:sectPr w:rsidR="006113AE" w:rsidRPr="00E70472" w:rsidSect="005F4EE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402" w:right="1418" w:bottom="1135" w:left="1418" w:header="0" w:footer="28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7632" w14:textId="77777777" w:rsidR="00EB7DC9" w:rsidRDefault="00BB183E">
      <w:r>
        <w:separator/>
      </w:r>
    </w:p>
  </w:endnote>
  <w:endnote w:type="continuationSeparator" w:id="0">
    <w:p w14:paraId="79102115" w14:textId="77777777" w:rsidR="00EB7DC9" w:rsidRDefault="00BB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2040503050306020203"/>
    <w:charset w:val="4D"/>
    <w:family w:val="auto"/>
    <w:pitch w:val="default"/>
    <w:sig w:usb0="00000003" w:usb1="00000000" w:usb2="00000000" w:usb3="00000000" w:csb0="00000001" w:csb1="00000000"/>
  </w:font>
  <w:font w:name="BUREAU Grotesque Ext Extended">
    <w:panose1 w:val="02000803080000020004"/>
    <w:charset w:val="00"/>
    <w:family w:val="modern"/>
    <w:notTrueType/>
    <w:pitch w:val="variable"/>
    <w:sig w:usb0="A000006F" w:usb1="1200204A" w:usb2="02000000" w:usb3="00000000" w:csb0="00000003" w:csb1="00000000"/>
  </w:font>
  <w:font w:name="BUREAU Grotesque Extended">
    <w:altName w:val="Cambria"/>
    <w:panose1 w:val="00000000000000000000"/>
    <w:charset w:val="4D"/>
    <w:family w:val="auto"/>
    <w:notTrueType/>
    <w:pitch w:val="variable"/>
    <w:sig w:usb0="A000006F" w:usb1="1200204A" w:usb2="02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8EE2" w14:textId="77777777" w:rsidR="006113AE" w:rsidRDefault="00BB183E">
    <w:pPr>
      <w:pStyle w:val="Fuzeile"/>
      <w:ind w:left="-1418"/>
    </w:pPr>
    <w:r>
      <w:rPr>
        <w:noProof/>
      </w:rPr>
      <w:drawing>
        <wp:inline distT="0" distB="0" distL="0" distR="0" wp14:anchorId="24223607" wp14:editId="4F7F7F70">
          <wp:extent cx="7557770" cy="100965"/>
          <wp:effectExtent l="0" t="0" r="0" b="0"/>
          <wp:docPr id="119" name="Grafi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5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339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0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9A17" w14:textId="77777777" w:rsidR="006113AE" w:rsidRDefault="00BB183E">
    <w:pPr>
      <w:pStyle w:val="Fuzeile"/>
      <w:ind w:left="-1417"/>
    </w:pPr>
    <w:r>
      <w:rPr>
        <w:noProof/>
      </w:rPr>
      <w:drawing>
        <wp:anchor distT="0" distB="0" distL="0" distR="0" simplePos="0" relativeHeight="6" behindDoc="0" locked="0" layoutInCell="0" allowOverlap="1" wp14:anchorId="5E30B421" wp14:editId="628A600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550150" cy="1616710"/>
          <wp:effectExtent l="0" t="0" r="0" b="0"/>
          <wp:wrapSquare wrapText="largest"/>
          <wp:docPr id="12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736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192A" w14:textId="77777777" w:rsidR="00EB7DC9" w:rsidRDefault="00BB183E">
      <w:r>
        <w:separator/>
      </w:r>
    </w:p>
  </w:footnote>
  <w:footnote w:type="continuationSeparator" w:id="0">
    <w:p w14:paraId="3B3E15B5" w14:textId="77777777" w:rsidR="00EB7DC9" w:rsidRDefault="00BB1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EEA4" w14:textId="77777777" w:rsidR="006113AE" w:rsidRDefault="00BB183E">
    <w:pPr>
      <w:pStyle w:val="Kopfzeile"/>
      <w:ind w:left="-1418"/>
    </w:pPr>
    <w:r>
      <w:rPr>
        <w:noProof/>
      </w:rPr>
      <w:drawing>
        <wp:inline distT="0" distB="0" distL="0" distR="0" wp14:anchorId="1437158B" wp14:editId="20422215">
          <wp:extent cx="7558405" cy="1155700"/>
          <wp:effectExtent l="0" t="0" r="0" b="0"/>
          <wp:docPr id="118" name="Grafi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5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15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575B" w14:textId="77777777" w:rsidR="006113AE" w:rsidRDefault="00BB183E">
    <w:pPr>
      <w:pStyle w:val="Kopfzeile"/>
      <w:ind w:left="-1417"/>
    </w:pPr>
    <w:r>
      <w:rPr>
        <w:noProof/>
      </w:rPr>
      <w:drawing>
        <wp:inline distT="0" distB="0" distL="0" distR="0" wp14:anchorId="6948BDCF" wp14:editId="26A68B0A">
          <wp:extent cx="7631430" cy="1816100"/>
          <wp:effectExtent l="0" t="0" r="0" b="0"/>
          <wp:docPr id="120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5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967"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81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84C74"/>
    <w:multiLevelType w:val="hybridMultilevel"/>
    <w:tmpl w:val="73C4B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AE"/>
    <w:rsid w:val="0005698F"/>
    <w:rsid w:val="00057C89"/>
    <w:rsid w:val="0015030C"/>
    <w:rsid w:val="002C0C01"/>
    <w:rsid w:val="00324C6F"/>
    <w:rsid w:val="0033675A"/>
    <w:rsid w:val="003754AF"/>
    <w:rsid w:val="00433A0A"/>
    <w:rsid w:val="00436FB8"/>
    <w:rsid w:val="00474120"/>
    <w:rsid w:val="00477A09"/>
    <w:rsid w:val="004E3D79"/>
    <w:rsid w:val="005369BF"/>
    <w:rsid w:val="005B5F56"/>
    <w:rsid w:val="005E6483"/>
    <w:rsid w:val="005F382D"/>
    <w:rsid w:val="005F4EE3"/>
    <w:rsid w:val="006113AE"/>
    <w:rsid w:val="006B3BE5"/>
    <w:rsid w:val="007156E4"/>
    <w:rsid w:val="00785328"/>
    <w:rsid w:val="007E66E8"/>
    <w:rsid w:val="008044F3"/>
    <w:rsid w:val="008B16F6"/>
    <w:rsid w:val="009644FF"/>
    <w:rsid w:val="009C7304"/>
    <w:rsid w:val="00A160BF"/>
    <w:rsid w:val="00AC36B4"/>
    <w:rsid w:val="00AC3FA6"/>
    <w:rsid w:val="00B22564"/>
    <w:rsid w:val="00B85A12"/>
    <w:rsid w:val="00BB183E"/>
    <w:rsid w:val="00D368E4"/>
    <w:rsid w:val="00DD44C1"/>
    <w:rsid w:val="00E50310"/>
    <w:rsid w:val="00E527C2"/>
    <w:rsid w:val="00E70472"/>
    <w:rsid w:val="00EB7DC9"/>
    <w:rsid w:val="00F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70BA0"/>
  <w15:docId w15:val="{0FAE6BD7-12C2-4D64-A243-E308B9A1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7875"/>
    <w:rPr>
      <w:rFonts w:ascii="Calibri" w:eastAsiaTheme="minorEastAsia" w:hAnsi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397D"/>
  </w:style>
  <w:style w:type="character" w:customStyle="1" w:styleId="FuzeileZchn">
    <w:name w:val="Fußzeile Zchn"/>
    <w:basedOn w:val="Absatz-Standardschriftart"/>
    <w:link w:val="Fuzeile"/>
    <w:uiPriority w:val="99"/>
    <w:qFormat/>
    <w:rsid w:val="008B397D"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8B397D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B397D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paragraph" w:customStyle="1" w:styleId="EinfAbs">
    <w:name w:val="[Einf. Abs.]"/>
    <w:basedOn w:val="Standard"/>
    <w:qFormat/>
    <w:rsid w:val="00243458"/>
    <w:pPr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Listenabsatz">
    <w:name w:val="List Paragraph"/>
    <w:basedOn w:val="Standard"/>
    <w:uiPriority w:val="34"/>
    <w:qFormat/>
    <w:rsid w:val="005F4EE3"/>
    <w:pPr>
      <w:suppressAutoHyphens w:val="0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Absatz-Standardschriftart"/>
    <w:uiPriority w:val="99"/>
    <w:unhideWhenUsed/>
    <w:rsid w:val="005F4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7173-3E6C-48AF-BFD2-FDC466C5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2050</Words>
  <Characters>12915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Heuer</dc:creator>
  <dc:description/>
  <cp:lastModifiedBy>Dittmann, Christoph</cp:lastModifiedBy>
  <cp:revision>17</cp:revision>
  <cp:lastPrinted>2023-05-24T12:53:00Z</cp:lastPrinted>
  <dcterms:created xsi:type="dcterms:W3CDTF">2025-05-24T16:46:00Z</dcterms:created>
  <dcterms:modified xsi:type="dcterms:W3CDTF">2025-05-26T12:32:00Z</dcterms:modified>
  <dc:language>de-DE</dc:language>
</cp:coreProperties>
</file>